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AF" w:rsidRPr="00660830" w:rsidRDefault="00F13FAF">
      <w:pPr>
        <w:rPr>
          <w:sz w:val="18"/>
          <w:szCs w:val="18"/>
        </w:rPr>
      </w:pPr>
    </w:p>
    <w:tbl>
      <w:tblPr>
        <w:tblW w:w="10314" w:type="dxa"/>
        <w:tblLayout w:type="fixed"/>
        <w:tblLook w:val="0000" w:firstRow="0" w:lastRow="0" w:firstColumn="0" w:lastColumn="0" w:noHBand="0" w:noVBand="0"/>
      </w:tblPr>
      <w:tblGrid>
        <w:gridCol w:w="5637"/>
        <w:gridCol w:w="4677"/>
      </w:tblGrid>
      <w:tr w:rsidR="008A4C69" w:rsidRPr="00660830" w:rsidTr="003743D9">
        <w:trPr>
          <w:cantSplit/>
        </w:trPr>
        <w:tc>
          <w:tcPr>
            <w:tcW w:w="5637" w:type="dxa"/>
          </w:tcPr>
          <w:p w:rsidR="008A4C69" w:rsidRPr="00660830" w:rsidRDefault="008A4C69">
            <w:r w:rsidRPr="00660830">
              <w:t>Our ref:</w:t>
            </w:r>
            <w:r w:rsidRPr="00660830">
              <w:fldChar w:fldCharType="begin"/>
            </w:r>
            <w:r w:rsidRPr="00660830">
              <w:instrText xml:space="preserve"> fillin "Type Our Reference, then click OK" </w:instrText>
            </w:r>
            <w:r w:rsidRPr="00660830">
              <w:fldChar w:fldCharType="end"/>
            </w:r>
          </w:p>
          <w:p w:rsidR="008A4C69" w:rsidRPr="00660830" w:rsidRDefault="008A4C69">
            <w:r w:rsidRPr="00660830">
              <w:t>Your ref:</w:t>
            </w:r>
            <w:r w:rsidRPr="00660830">
              <w:rPr>
                <w:sz w:val="18"/>
                <w:szCs w:val="18"/>
              </w:rPr>
              <w:t xml:space="preserve"> </w:t>
            </w:r>
            <w:r w:rsidR="00664873">
              <w:rPr>
                <w:sz w:val="18"/>
                <w:szCs w:val="18"/>
              </w:rPr>
              <w:t xml:space="preserve"> </w:t>
            </w:r>
          </w:p>
        </w:tc>
        <w:tc>
          <w:tcPr>
            <w:tcW w:w="4677" w:type="dxa"/>
            <w:vMerge w:val="restart"/>
          </w:tcPr>
          <w:p w:rsidR="00DB4296" w:rsidRPr="00660830" w:rsidRDefault="00DB4296">
            <w:pPr>
              <w:rPr>
                <w:b/>
                <w:sz w:val="24"/>
                <w:szCs w:val="24"/>
              </w:rPr>
            </w:pPr>
            <w:r w:rsidRPr="00660830">
              <w:rPr>
                <w:noProof/>
                <w:sz w:val="18"/>
                <w:szCs w:val="18"/>
                <w:lang w:eastAsia="en-GB"/>
              </w:rPr>
              <w:drawing>
                <wp:inline distT="0" distB="0" distL="0" distR="0" wp14:anchorId="54159F1D" wp14:editId="5C8602A3">
                  <wp:extent cx="2170699" cy="614613"/>
                  <wp:effectExtent l="0" t="0" r="1270" b="0"/>
                  <wp:docPr id="3" name="Picture 1" descr="Description: http://intranet.bradford.gov.uk/docs/Documents/CBMDC-Greyscale.jpg"/>
                  <wp:cNvGraphicFramePr/>
                  <a:graphic xmlns:a="http://schemas.openxmlformats.org/drawingml/2006/main">
                    <a:graphicData uri="http://schemas.openxmlformats.org/drawingml/2006/picture">
                      <pic:pic xmlns:pic="http://schemas.openxmlformats.org/drawingml/2006/picture">
                        <pic:nvPicPr>
                          <pic:cNvPr id="2" name="Picture 1" descr="Description: http://intranet.bradford.gov.uk/docs/Documents/CBMDC-Greyscal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0699" cy="614613"/>
                          </a:xfrm>
                          <a:prstGeom prst="rect">
                            <a:avLst/>
                          </a:prstGeom>
                          <a:noFill/>
                          <a:ln>
                            <a:noFill/>
                          </a:ln>
                        </pic:spPr>
                      </pic:pic>
                    </a:graphicData>
                  </a:graphic>
                </wp:inline>
              </w:drawing>
            </w:r>
          </w:p>
          <w:p w:rsidR="00DB4296" w:rsidRPr="00660830" w:rsidRDefault="00DB4296">
            <w:pPr>
              <w:rPr>
                <w:b/>
                <w:sz w:val="24"/>
                <w:szCs w:val="24"/>
              </w:rPr>
            </w:pPr>
          </w:p>
          <w:p w:rsidR="003330E8" w:rsidRPr="00660830" w:rsidRDefault="003330E8">
            <w:pPr>
              <w:rPr>
                <w:i/>
                <w:sz w:val="18"/>
                <w:szCs w:val="18"/>
              </w:rPr>
            </w:pPr>
            <w:r w:rsidRPr="00660830">
              <w:rPr>
                <w:b/>
                <w:sz w:val="24"/>
                <w:szCs w:val="24"/>
              </w:rPr>
              <w:t xml:space="preserve">Department of </w:t>
            </w:r>
            <w:r w:rsidR="0048111E" w:rsidRPr="00660830">
              <w:rPr>
                <w:b/>
                <w:sz w:val="24"/>
                <w:szCs w:val="24"/>
              </w:rPr>
              <w:br/>
            </w:r>
            <w:r w:rsidRPr="00660830">
              <w:rPr>
                <w:b/>
                <w:sz w:val="24"/>
                <w:szCs w:val="24"/>
              </w:rPr>
              <w:t>Children’s Services</w:t>
            </w:r>
            <w:r w:rsidRPr="00660830">
              <w:rPr>
                <w:b/>
                <w:sz w:val="22"/>
                <w:szCs w:val="22"/>
              </w:rPr>
              <w:t xml:space="preserve"> </w:t>
            </w:r>
            <w:r w:rsidR="0048111E" w:rsidRPr="00660830">
              <w:rPr>
                <w:b/>
                <w:sz w:val="22"/>
                <w:szCs w:val="22"/>
              </w:rPr>
              <w:br/>
            </w:r>
            <w:r w:rsidRPr="00660830">
              <w:rPr>
                <w:i/>
                <w:sz w:val="18"/>
                <w:szCs w:val="18"/>
              </w:rPr>
              <w:t>– Aiming High for Children</w:t>
            </w:r>
          </w:p>
          <w:p w:rsidR="0048111E" w:rsidRPr="00660830" w:rsidRDefault="0048111E">
            <w:pPr>
              <w:rPr>
                <w:b/>
                <w:sz w:val="22"/>
                <w:szCs w:val="22"/>
              </w:rPr>
            </w:pPr>
          </w:p>
          <w:p w:rsidR="0048111E" w:rsidRPr="00660830" w:rsidRDefault="0048111E" w:rsidP="0048111E">
            <w:pPr>
              <w:rPr>
                <w:b/>
                <w:sz w:val="22"/>
                <w:szCs w:val="22"/>
              </w:rPr>
            </w:pPr>
            <w:r w:rsidRPr="00660830">
              <w:rPr>
                <w:b/>
                <w:sz w:val="22"/>
                <w:szCs w:val="22"/>
              </w:rPr>
              <w:t xml:space="preserve">Music &amp; Arts Service </w:t>
            </w:r>
          </w:p>
          <w:p w:rsidR="007863F6" w:rsidRDefault="000F1162">
            <w:r w:rsidRPr="00660830">
              <w:t xml:space="preserve">Fairfax Learning &amp; </w:t>
            </w:r>
            <w:r w:rsidR="0023496D" w:rsidRPr="00660830">
              <w:t xml:space="preserve">Development </w:t>
            </w:r>
            <w:r w:rsidRPr="00660830">
              <w:t xml:space="preserve">Centre, </w:t>
            </w:r>
          </w:p>
          <w:p w:rsidR="008A4C69" w:rsidRPr="00660830" w:rsidRDefault="000F1162">
            <w:proofErr w:type="spellStart"/>
            <w:r w:rsidRPr="00660830">
              <w:t>Flockton</w:t>
            </w:r>
            <w:proofErr w:type="spellEnd"/>
            <w:r w:rsidRPr="00660830">
              <w:t xml:space="preserve"> Road, Bradford, BD4 7RY</w:t>
            </w:r>
          </w:p>
          <w:p w:rsidR="008A4C69" w:rsidRPr="00660830" w:rsidRDefault="001A0833">
            <w:pPr>
              <w:tabs>
                <w:tab w:val="left" w:pos="905"/>
              </w:tabs>
            </w:pPr>
            <w:r w:rsidRPr="00660830">
              <w:t>Tel</w:t>
            </w:r>
            <w:r w:rsidR="0048111E" w:rsidRPr="00660830">
              <w:t xml:space="preserve">: </w:t>
            </w:r>
            <w:r w:rsidR="008A4C69" w:rsidRPr="00660830">
              <w:t xml:space="preserve">01274 </w:t>
            </w:r>
            <w:r w:rsidR="00641F14" w:rsidRPr="00660830">
              <w:t>434 970</w:t>
            </w:r>
            <w:r w:rsidR="008A4C69" w:rsidRPr="00660830">
              <w:fldChar w:fldCharType="begin"/>
            </w:r>
            <w:r w:rsidR="008A4C69" w:rsidRPr="00660830">
              <w:instrText xml:space="preserve"> fillin "Type Your Tel Ext, then click OK" </w:instrText>
            </w:r>
            <w:r w:rsidR="008A4C69" w:rsidRPr="00660830">
              <w:fldChar w:fldCharType="end"/>
            </w:r>
          </w:p>
          <w:p w:rsidR="008A4C69" w:rsidRPr="00660830" w:rsidRDefault="001A0833">
            <w:pPr>
              <w:tabs>
                <w:tab w:val="left" w:pos="905"/>
              </w:tabs>
            </w:pPr>
            <w:r w:rsidRPr="00660830">
              <w:t>Fax</w:t>
            </w:r>
            <w:r w:rsidR="0048111E" w:rsidRPr="00660830">
              <w:t>:</w:t>
            </w:r>
            <w:r w:rsidRPr="00660830">
              <w:t xml:space="preserve"> </w:t>
            </w:r>
            <w:r w:rsidR="008A4C69" w:rsidRPr="00660830">
              <w:t xml:space="preserve">01274 </w:t>
            </w:r>
            <w:r w:rsidR="000F1162" w:rsidRPr="00660830">
              <w:t>408 335</w:t>
            </w:r>
          </w:p>
          <w:p w:rsidR="008A4C69" w:rsidRPr="00660830" w:rsidRDefault="00904F60" w:rsidP="006C6150">
            <w:pPr>
              <w:tabs>
                <w:tab w:val="left" w:pos="905"/>
              </w:tabs>
              <w:rPr>
                <w:sz w:val="18"/>
                <w:szCs w:val="18"/>
              </w:rPr>
            </w:pPr>
            <w:r w:rsidRPr="00660830">
              <w:rPr>
                <w:sz w:val="18"/>
                <w:szCs w:val="18"/>
              </w:rPr>
              <w:t>Email:</w:t>
            </w:r>
            <w:r w:rsidR="00F6728C" w:rsidRPr="00660830">
              <w:rPr>
                <w:sz w:val="18"/>
                <w:szCs w:val="18"/>
              </w:rPr>
              <w:t xml:space="preserve"> </w:t>
            </w:r>
            <w:hyperlink r:id="rId10" w:history="1">
              <w:r w:rsidR="003743D9" w:rsidRPr="00660830">
                <w:rPr>
                  <w:rFonts w:ascii="Times New Roman" w:hAnsi="Times New Roman"/>
                  <w:color w:val="0000FF"/>
                  <w:sz w:val="22"/>
                  <w:szCs w:val="22"/>
                  <w:u w:val="single"/>
                </w:rPr>
                <w:t>schoolsmusicandarts@bradford.gov.uk</w:t>
              </w:r>
            </w:hyperlink>
          </w:p>
          <w:p w:rsidR="008A4C69" w:rsidRPr="00660830" w:rsidRDefault="008A4C69">
            <w:pPr>
              <w:rPr>
                <w:b/>
                <w:sz w:val="15"/>
                <w:szCs w:val="15"/>
              </w:rPr>
            </w:pPr>
          </w:p>
        </w:tc>
      </w:tr>
      <w:tr w:rsidR="008A4C69" w:rsidRPr="00B93915" w:rsidTr="003743D9">
        <w:trPr>
          <w:cantSplit/>
          <w:trHeight w:val="1419"/>
        </w:trPr>
        <w:tc>
          <w:tcPr>
            <w:tcW w:w="5637" w:type="dxa"/>
          </w:tcPr>
          <w:p w:rsidR="00171077" w:rsidRPr="00B93915" w:rsidRDefault="00171077" w:rsidP="00A82ABD">
            <w:pPr>
              <w:rPr>
                <w:sz w:val="24"/>
                <w:szCs w:val="24"/>
              </w:rPr>
            </w:pPr>
          </w:p>
        </w:tc>
        <w:tc>
          <w:tcPr>
            <w:tcW w:w="4677" w:type="dxa"/>
            <w:vMerge/>
          </w:tcPr>
          <w:p w:rsidR="008A4C69" w:rsidRPr="00B93915" w:rsidRDefault="008A4C69">
            <w:pPr>
              <w:rPr>
                <w:sz w:val="24"/>
                <w:szCs w:val="24"/>
              </w:rPr>
            </w:pPr>
          </w:p>
        </w:tc>
      </w:tr>
    </w:tbl>
    <w:p w:rsidR="003B15FC" w:rsidRDefault="003B15FC" w:rsidP="003B15FC">
      <w:pPr>
        <w:rPr>
          <w:sz w:val="24"/>
          <w:szCs w:val="24"/>
        </w:rPr>
      </w:pPr>
      <w:r w:rsidRPr="00B93915">
        <w:rPr>
          <w:sz w:val="24"/>
          <w:szCs w:val="24"/>
        </w:rPr>
        <w:fldChar w:fldCharType="begin"/>
      </w:r>
      <w:r w:rsidRPr="00B93915">
        <w:rPr>
          <w:sz w:val="24"/>
          <w:szCs w:val="24"/>
        </w:rPr>
        <w:instrText xml:space="preserve"> DATE  \@ "d MMMM yyyy" </w:instrText>
      </w:r>
      <w:r w:rsidRPr="00B93915">
        <w:rPr>
          <w:sz w:val="24"/>
          <w:szCs w:val="24"/>
        </w:rPr>
        <w:fldChar w:fldCharType="separate"/>
      </w:r>
      <w:r w:rsidR="00D34AD8">
        <w:rPr>
          <w:noProof/>
          <w:sz w:val="24"/>
          <w:szCs w:val="24"/>
        </w:rPr>
        <w:t>11 March 2019</w:t>
      </w:r>
      <w:r w:rsidRPr="00B93915">
        <w:rPr>
          <w:sz w:val="24"/>
          <w:szCs w:val="24"/>
        </w:rPr>
        <w:fldChar w:fldCharType="end"/>
      </w:r>
    </w:p>
    <w:p w:rsidR="002F4C9B" w:rsidRDefault="002F4C9B" w:rsidP="003B15FC">
      <w:pPr>
        <w:rPr>
          <w:sz w:val="24"/>
          <w:szCs w:val="24"/>
        </w:rPr>
      </w:pPr>
    </w:p>
    <w:p w:rsidR="002F4C9B" w:rsidRDefault="002F4C9B" w:rsidP="003B15FC">
      <w:pPr>
        <w:rPr>
          <w:sz w:val="24"/>
          <w:szCs w:val="24"/>
        </w:rPr>
      </w:pPr>
    </w:p>
    <w:p w:rsidR="002F4C9B" w:rsidRPr="00B93915" w:rsidRDefault="002F4C9B" w:rsidP="003B15FC">
      <w:pPr>
        <w:rPr>
          <w:sz w:val="24"/>
          <w:szCs w:val="24"/>
        </w:rPr>
      </w:pPr>
    </w:p>
    <w:p w:rsidR="003C7588" w:rsidRPr="00B93915" w:rsidRDefault="003C7588" w:rsidP="003B15FC">
      <w:pPr>
        <w:rPr>
          <w:sz w:val="24"/>
          <w:szCs w:val="24"/>
        </w:rPr>
      </w:pPr>
    </w:p>
    <w:p w:rsidR="00B93915" w:rsidRPr="00B93915" w:rsidRDefault="00B93915" w:rsidP="00B93915">
      <w:pPr>
        <w:jc w:val="both"/>
        <w:rPr>
          <w:b/>
          <w:sz w:val="24"/>
          <w:szCs w:val="24"/>
        </w:rPr>
      </w:pPr>
      <w:r w:rsidRPr="00B93915">
        <w:rPr>
          <w:sz w:val="24"/>
          <w:szCs w:val="24"/>
        </w:rPr>
        <w:t xml:space="preserve">Dear </w:t>
      </w:r>
      <w:r w:rsidRPr="00B93915">
        <w:rPr>
          <w:noProof/>
          <w:sz w:val="24"/>
          <w:szCs w:val="24"/>
        </w:rPr>
        <w:t>Headteacher</w:t>
      </w:r>
    </w:p>
    <w:p w:rsidR="002F4C9B" w:rsidRDefault="002F4C9B" w:rsidP="00B93915">
      <w:pPr>
        <w:pStyle w:val="Heading2"/>
        <w:rPr>
          <w:rFonts w:ascii="Arial" w:hAnsi="Arial"/>
          <w:color w:val="auto"/>
          <w:sz w:val="24"/>
          <w:szCs w:val="24"/>
        </w:rPr>
      </w:pPr>
      <w:r>
        <w:rPr>
          <w:rFonts w:ascii="Arial" w:hAnsi="Arial"/>
          <w:color w:val="auto"/>
          <w:sz w:val="24"/>
          <w:szCs w:val="24"/>
        </w:rPr>
        <w:t xml:space="preserve">PERFFORMANCE OPPORTUNITY - </w:t>
      </w:r>
      <w:r w:rsidR="00B93915" w:rsidRPr="00B93915">
        <w:rPr>
          <w:rFonts w:ascii="Arial" w:hAnsi="Arial"/>
          <w:color w:val="auto"/>
          <w:sz w:val="24"/>
          <w:szCs w:val="24"/>
        </w:rPr>
        <w:t xml:space="preserve">THIS IS BRADFORD – THIS IS US </w:t>
      </w:r>
    </w:p>
    <w:p w:rsidR="00B93915" w:rsidRPr="00B93915" w:rsidRDefault="00B93915" w:rsidP="00B93915">
      <w:pPr>
        <w:pStyle w:val="Heading2"/>
        <w:rPr>
          <w:rFonts w:ascii="Arial" w:hAnsi="Arial"/>
          <w:color w:val="auto"/>
          <w:sz w:val="24"/>
          <w:szCs w:val="24"/>
        </w:rPr>
      </w:pPr>
      <w:r w:rsidRPr="00B93915">
        <w:rPr>
          <w:rFonts w:ascii="Arial" w:hAnsi="Arial"/>
          <w:color w:val="auto"/>
          <w:sz w:val="24"/>
          <w:szCs w:val="24"/>
        </w:rPr>
        <w:t xml:space="preserve">FRIDAY 7 JUNE </w:t>
      </w:r>
      <w:proofErr w:type="gramStart"/>
      <w:r w:rsidRPr="00B93915">
        <w:rPr>
          <w:rFonts w:ascii="Arial" w:hAnsi="Arial"/>
          <w:color w:val="auto"/>
          <w:sz w:val="24"/>
          <w:szCs w:val="24"/>
        </w:rPr>
        <w:t>2019</w:t>
      </w:r>
      <w:r w:rsidR="002F4C9B">
        <w:rPr>
          <w:rFonts w:ascii="Arial" w:hAnsi="Arial"/>
          <w:color w:val="auto"/>
          <w:sz w:val="24"/>
          <w:szCs w:val="24"/>
        </w:rPr>
        <w:t xml:space="preserve"> </w:t>
      </w:r>
      <w:r w:rsidRPr="00B93915">
        <w:rPr>
          <w:rFonts w:ascii="Arial" w:hAnsi="Arial"/>
          <w:color w:val="auto"/>
          <w:sz w:val="24"/>
          <w:szCs w:val="24"/>
        </w:rPr>
        <w:t xml:space="preserve"> –</w:t>
      </w:r>
      <w:proofErr w:type="gramEnd"/>
      <w:r w:rsidRPr="00B93915">
        <w:rPr>
          <w:rFonts w:ascii="Arial" w:hAnsi="Arial"/>
          <w:color w:val="auto"/>
          <w:sz w:val="24"/>
          <w:szCs w:val="24"/>
        </w:rPr>
        <w:t xml:space="preserve"> CITY PARK, BRADFORD</w:t>
      </w:r>
    </w:p>
    <w:p w:rsidR="00B93915" w:rsidRDefault="00B93915" w:rsidP="00B93915">
      <w:pPr>
        <w:rPr>
          <w:b/>
        </w:rPr>
      </w:pPr>
    </w:p>
    <w:p w:rsidR="00B93915" w:rsidRPr="00B93915" w:rsidRDefault="00D34AD8" w:rsidP="00B93915">
      <w:pPr>
        <w:rPr>
          <w:sz w:val="24"/>
          <w:szCs w:val="24"/>
        </w:rPr>
      </w:pPr>
      <w:r>
        <w:rPr>
          <w:sz w:val="24"/>
          <w:szCs w:val="24"/>
        </w:rPr>
        <w:t>Does your school have any groups that perform and reflect the cultural backgrounds of pupil’s heritage of the school/district?  If so we would like to invite you to join us in celebrating Bradford’s cultural diversity</w:t>
      </w:r>
      <w:r w:rsidR="00B93915" w:rsidRPr="00B93915">
        <w:rPr>
          <w:sz w:val="24"/>
          <w:szCs w:val="24"/>
        </w:rPr>
        <w:t xml:space="preserve"> </w:t>
      </w:r>
      <w:r>
        <w:rPr>
          <w:sz w:val="24"/>
          <w:szCs w:val="24"/>
        </w:rPr>
        <w:t xml:space="preserve">– this can be a </w:t>
      </w:r>
      <w:r w:rsidR="00B93915">
        <w:rPr>
          <w:sz w:val="24"/>
          <w:szCs w:val="24"/>
        </w:rPr>
        <w:t xml:space="preserve">music or dance </w:t>
      </w:r>
      <w:r w:rsidR="00B93915" w:rsidRPr="00B93915">
        <w:rPr>
          <w:sz w:val="24"/>
          <w:szCs w:val="24"/>
        </w:rPr>
        <w:t>group</w:t>
      </w:r>
      <w:r>
        <w:rPr>
          <w:sz w:val="24"/>
          <w:szCs w:val="24"/>
        </w:rPr>
        <w:t xml:space="preserve"> such as Ukrainian Dance, Eastern European vocal. </w:t>
      </w:r>
      <w:proofErr w:type="gramStart"/>
      <w:r>
        <w:rPr>
          <w:sz w:val="24"/>
          <w:szCs w:val="24"/>
        </w:rPr>
        <w:t>Bollywood etc</w:t>
      </w:r>
      <w:r w:rsidR="00B93915" w:rsidRPr="00B93915">
        <w:rPr>
          <w:sz w:val="24"/>
          <w:szCs w:val="24"/>
        </w:rPr>
        <w:t>.</w:t>
      </w:r>
      <w:proofErr w:type="gramEnd"/>
      <w:r w:rsidR="00B93915" w:rsidRPr="00B93915">
        <w:rPr>
          <w:sz w:val="24"/>
          <w:szCs w:val="24"/>
        </w:rPr>
        <w:t xml:space="preserve"> Performanc</w:t>
      </w:r>
      <w:r>
        <w:rPr>
          <w:sz w:val="24"/>
          <w:szCs w:val="24"/>
        </w:rPr>
        <w:t xml:space="preserve">es should be a maximum of 7 </w:t>
      </w:r>
      <w:r w:rsidR="00B93915" w:rsidRPr="00B93915">
        <w:rPr>
          <w:sz w:val="24"/>
          <w:szCs w:val="24"/>
        </w:rPr>
        <w:t xml:space="preserve">minutes each.  We are hoping the programme will encompass a wide variety of schools and talent across the district and the main focus of the day </w:t>
      </w:r>
      <w:r w:rsidR="00B93915" w:rsidRPr="002F4C9B">
        <w:rPr>
          <w:b/>
          <w:sz w:val="24"/>
          <w:szCs w:val="24"/>
        </w:rPr>
        <w:t xml:space="preserve">is </w:t>
      </w:r>
      <w:r w:rsidR="002F4C9B" w:rsidRPr="002F4C9B">
        <w:rPr>
          <w:b/>
          <w:sz w:val="24"/>
          <w:szCs w:val="24"/>
        </w:rPr>
        <w:t>the culture of</w:t>
      </w:r>
      <w:r w:rsidR="002F4C9B">
        <w:rPr>
          <w:sz w:val="24"/>
          <w:szCs w:val="24"/>
        </w:rPr>
        <w:t xml:space="preserve"> </w:t>
      </w:r>
      <w:r w:rsidR="00B93915" w:rsidRPr="00B93915">
        <w:rPr>
          <w:b/>
          <w:sz w:val="24"/>
          <w:szCs w:val="24"/>
        </w:rPr>
        <w:t xml:space="preserve">Bradford </w:t>
      </w:r>
      <w:r w:rsidR="00B93915" w:rsidRPr="00B93915">
        <w:rPr>
          <w:sz w:val="24"/>
          <w:szCs w:val="24"/>
        </w:rPr>
        <w:t>so any performance you put forward should reflect this.  There are limited slots available and they will be chosen to show a balanced range.</w:t>
      </w:r>
    </w:p>
    <w:p w:rsidR="00B93915" w:rsidRPr="00B93915" w:rsidRDefault="00B93915" w:rsidP="00B93915">
      <w:pPr>
        <w:rPr>
          <w:sz w:val="24"/>
          <w:szCs w:val="24"/>
        </w:rPr>
      </w:pPr>
    </w:p>
    <w:p w:rsidR="00B93915" w:rsidRPr="00B93915" w:rsidRDefault="00B93915" w:rsidP="00B93915">
      <w:pPr>
        <w:rPr>
          <w:i/>
          <w:sz w:val="24"/>
          <w:szCs w:val="24"/>
        </w:rPr>
      </w:pPr>
      <w:r w:rsidRPr="00B93915">
        <w:rPr>
          <w:b/>
          <w:sz w:val="24"/>
          <w:szCs w:val="24"/>
        </w:rPr>
        <w:t>Arrangements for all transport and supervision will remain the responsibility of each individual school</w:t>
      </w:r>
      <w:r w:rsidRPr="00B93915">
        <w:rPr>
          <w:sz w:val="24"/>
          <w:szCs w:val="24"/>
        </w:rPr>
        <w:t xml:space="preserve">.  </w:t>
      </w:r>
    </w:p>
    <w:p w:rsidR="00B93915" w:rsidRPr="00B93915" w:rsidRDefault="00B93915" w:rsidP="00B93915">
      <w:pPr>
        <w:rPr>
          <w:sz w:val="24"/>
          <w:szCs w:val="24"/>
        </w:rPr>
      </w:pPr>
    </w:p>
    <w:p w:rsidR="00D34AD8" w:rsidRDefault="002F4C9B" w:rsidP="00B93915">
      <w:pPr>
        <w:rPr>
          <w:sz w:val="24"/>
          <w:szCs w:val="24"/>
        </w:rPr>
      </w:pPr>
      <w:r>
        <w:rPr>
          <w:sz w:val="24"/>
          <w:szCs w:val="24"/>
        </w:rPr>
        <w:t>If you would like a performance slot you must provide</w:t>
      </w:r>
      <w:r w:rsidR="00B93915" w:rsidRPr="00B93915">
        <w:rPr>
          <w:sz w:val="24"/>
          <w:szCs w:val="24"/>
        </w:rPr>
        <w:t xml:space="preserve"> staff to accompany your students</w:t>
      </w:r>
      <w:r>
        <w:rPr>
          <w:sz w:val="24"/>
          <w:szCs w:val="24"/>
        </w:rPr>
        <w:t xml:space="preserve"> and they remain your responsibility at all times</w:t>
      </w:r>
      <w:r w:rsidR="00B93915" w:rsidRPr="00B93915">
        <w:rPr>
          <w:sz w:val="24"/>
          <w:szCs w:val="24"/>
        </w:rPr>
        <w:t>.</w:t>
      </w:r>
      <w:r>
        <w:rPr>
          <w:sz w:val="24"/>
          <w:szCs w:val="24"/>
        </w:rPr>
        <w:t xml:space="preserve">  Appropriate performance licencing will have to be completed in due course.</w:t>
      </w:r>
      <w:r w:rsidR="00B93915" w:rsidRPr="00B93915">
        <w:rPr>
          <w:sz w:val="24"/>
          <w:szCs w:val="24"/>
        </w:rPr>
        <w:t xml:space="preserve">  </w:t>
      </w:r>
    </w:p>
    <w:p w:rsidR="00D34AD8" w:rsidRDefault="00D34AD8" w:rsidP="00B93915">
      <w:pPr>
        <w:rPr>
          <w:sz w:val="24"/>
          <w:szCs w:val="24"/>
        </w:rPr>
      </w:pPr>
    </w:p>
    <w:p w:rsidR="00B93915" w:rsidRPr="00B93915" w:rsidRDefault="00B93915" w:rsidP="00B93915">
      <w:pPr>
        <w:rPr>
          <w:sz w:val="24"/>
          <w:szCs w:val="24"/>
        </w:rPr>
      </w:pPr>
      <w:r w:rsidRPr="00B93915">
        <w:rPr>
          <w:sz w:val="24"/>
          <w:szCs w:val="24"/>
        </w:rPr>
        <w:t>It would also be great if your school were taking part i</w:t>
      </w:r>
      <w:r w:rsidR="002F4C9B">
        <w:rPr>
          <w:sz w:val="24"/>
          <w:szCs w:val="24"/>
        </w:rPr>
        <w:t>n the whole day. Please click here for further information</w:t>
      </w:r>
      <w:r w:rsidR="00D34AD8">
        <w:rPr>
          <w:sz w:val="24"/>
          <w:szCs w:val="24"/>
        </w:rPr>
        <w:t xml:space="preserve"> </w:t>
      </w:r>
      <w:r w:rsidR="00D34AD8">
        <w:rPr>
          <w:sz w:val="24"/>
          <w:szCs w:val="24"/>
        </w:rPr>
        <w:t>on how to join in the whole day</w:t>
      </w:r>
      <w:r w:rsidR="00D34AD8">
        <w:t xml:space="preserve"> </w:t>
      </w:r>
      <w:hyperlink r:id="rId11" w:history="1">
        <w:r w:rsidR="002F4C9B" w:rsidRPr="00677FFA">
          <w:rPr>
            <w:rStyle w:val="Hyperlink"/>
            <w:rFonts w:ascii="Calibri" w:eastAsiaTheme="minorHAnsi" w:hAnsi="Calibri"/>
            <w:b/>
            <w:sz w:val="24"/>
            <w:szCs w:val="24"/>
            <w:lang w:eastAsia="en-GB"/>
          </w:rPr>
          <w:t>https://www.bradfordmusiconline.co.uk/site/this-is-bradford-this-is-us/</w:t>
        </w:r>
      </w:hyperlink>
      <w:r w:rsidR="002F4C9B">
        <w:rPr>
          <w:sz w:val="24"/>
          <w:szCs w:val="24"/>
        </w:rPr>
        <w:t>.</w:t>
      </w:r>
    </w:p>
    <w:p w:rsidR="00B93915" w:rsidRPr="00B93915" w:rsidRDefault="00B93915" w:rsidP="00B93915">
      <w:pPr>
        <w:rPr>
          <w:sz w:val="24"/>
          <w:szCs w:val="24"/>
        </w:rPr>
      </w:pPr>
    </w:p>
    <w:p w:rsidR="00B93915" w:rsidRPr="00B93915" w:rsidRDefault="00B93915" w:rsidP="00B93915">
      <w:pPr>
        <w:rPr>
          <w:b/>
          <w:sz w:val="24"/>
          <w:szCs w:val="24"/>
        </w:rPr>
      </w:pPr>
      <w:r w:rsidRPr="00B93915">
        <w:rPr>
          <w:sz w:val="24"/>
          <w:szCs w:val="24"/>
        </w:rPr>
        <w:t>We are expecting a good response to this opportunity, therefore, requests can only be only be considered if they arrive before the closing date and performances will be selected to create a balanced and varied programm</w:t>
      </w:r>
      <w:r w:rsidR="00597945">
        <w:rPr>
          <w:sz w:val="24"/>
          <w:szCs w:val="24"/>
        </w:rPr>
        <w:t>e.  Please complete the</w:t>
      </w:r>
      <w:r w:rsidRPr="00B93915">
        <w:rPr>
          <w:sz w:val="24"/>
          <w:szCs w:val="24"/>
        </w:rPr>
        <w:t xml:space="preserve"> form </w:t>
      </w:r>
      <w:r w:rsidR="00597945">
        <w:rPr>
          <w:sz w:val="24"/>
          <w:szCs w:val="24"/>
        </w:rPr>
        <w:t xml:space="preserve">below </w:t>
      </w:r>
      <w:r w:rsidRPr="00B93915">
        <w:rPr>
          <w:sz w:val="24"/>
          <w:szCs w:val="24"/>
        </w:rPr>
        <w:t xml:space="preserve">and return it by post, fax or email to the address above no later than </w:t>
      </w:r>
      <w:r w:rsidRPr="00B93915">
        <w:rPr>
          <w:b/>
          <w:sz w:val="24"/>
          <w:szCs w:val="24"/>
        </w:rPr>
        <w:t xml:space="preserve">Friday 12 April 2019.  </w:t>
      </w:r>
    </w:p>
    <w:p w:rsidR="00B93915" w:rsidRPr="00B93915" w:rsidRDefault="00B93915" w:rsidP="00B93915">
      <w:pPr>
        <w:rPr>
          <w:b/>
          <w:sz w:val="24"/>
          <w:szCs w:val="24"/>
        </w:rPr>
      </w:pPr>
    </w:p>
    <w:p w:rsidR="00B93915" w:rsidRPr="00B93915" w:rsidRDefault="00B93915" w:rsidP="00B93915">
      <w:pPr>
        <w:rPr>
          <w:sz w:val="24"/>
          <w:szCs w:val="24"/>
        </w:rPr>
      </w:pPr>
      <w:r w:rsidRPr="00B93915">
        <w:rPr>
          <w:sz w:val="24"/>
          <w:szCs w:val="24"/>
        </w:rPr>
        <w:t>We will be in touch as soon as possible after the clos</w:t>
      </w:r>
      <w:r w:rsidR="00154E9D">
        <w:rPr>
          <w:sz w:val="24"/>
          <w:szCs w:val="24"/>
        </w:rPr>
        <w:t xml:space="preserve">ing date to let you know whether or not you </w:t>
      </w:r>
      <w:r w:rsidRPr="00B93915">
        <w:rPr>
          <w:sz w:val="24"/>
          <w:szCs w:val="24"/>
        </w:rPr>
        <w:t>have been successful</w:t>
      </w:r>
      <w:r w:rsidR="00154E9D">
        <w:rPr>
          <w:sz w:val="24"/>
          <w:szCs w:val="24"/>
        </w:rPr>
        <w:t xml:space="preserve"> </w:t>
      </w:r>
      <w:r w:rsidRPr="00B93915">
        <w:rPr>
          <w:sz w:val="24"/>
          <w:szCs w:val="24"/>
        </w:rPr>
        <w:t>and to give out further details as necessary.</w:t>
      </w:r>
    </w:p>
    <w:p w:rsidR="00B93915" w:rsidRPr="00B93915" w:rsidRDefault="00B93915" w:rsidP="00B93915">
      <w:pPr>
        <w:rPr>
          <w:rFonts w:ascii="Times New Roman" w:hAnsi="Times New Roman"/>
          <w:sz w:val="24"/>
          <w:szCs w:val="24"/>
        </w:rPr>
      </w:pPr>
      <w:r w:rsidRPr="00B93915">
        <w:rPr>
          <w:sz w:val="24"/>
          <w:szCs w:val="24"/>
        </w:rPr>
        <w:t> </w:t>
      </w:r>
    </w:p>
    <w:p w:rsidR="002F4C9B" w:rsidRDefault="002F4C9B" w:rsidP="00B93915">
      <w:pPr>
        <w:rPr>
          <w:sz w:val="24"/>
          <w:szCs w:val="24"/>
        </w:rPr>
      </w:pPr>
    </w:p>
    <w:p w:rsidR="002F4C9B" w:rsidRDefault="002F4C9B" w:rsidP="00B93915">
      <w:pPr>
        <w:rPr>
          <w:sz w:val="24"/>
          <w:szCs w:val="24"/>
        </w:rPr>
      </w:pPr>
    </w:p>
    <w:p w:rsidR="002F4C9B" w:rsidRDefault="002F4C9B" w:rsidP="00B93915">
      <w:pPr>
        <w:rPr>
          <w:sz w:val="24"/>
          <w:szCs w:val="24"/>
        </w:rPr>
      </w:pPr>
    </w:p>
    <w:p w:rsidR="002F4C9B" w:rsidRDefault="002F4C9B" w:rsidP="00B93915">
      <w:pPr>
        <w:rPr>
          <w:sz w:val="24"/>
          <w:szCs w:val="24"/>
        </w:rPr>
      </w:pPr>
    </w:p>
    <w:p w:rsidR="002F4C9B" w:rsidRDefault="002F4C9B" w:rsidP="00B93915">
      <w:pPr>
        <w:rPr>
          <w:sz w:val="24"/>
          <w:szCs w:val="24"/>
        </w:rPr>
      </w:pPr>
    </w:p>
    <w:p w:rsidR="00B93915" w:rsidRPr="00B93915" w:rsidRDefault="00B93915" w:rsidP="00B93915">
      <w:pPr>
        <w:rPr>
          <w:sz w:val="24"/>
          <w:szCs w:val="24"/>
        </w:rPr>
      </w:pPr>
      <w:bookmarkStart w:id="0" w:name="_GoBack"/>
      <w:bookmarkEnd w:id="0"/>
      <w:r w:rsidRPr="00B93915">
        <w:rPr>
          <w:sz w:val="24"/>
          <w:szCs w:val="24"/>
        </w:rPr>
        <w:t>I look forward to hearing from you.</w:t>
      </w:r>
    </w:p>
    <w:p w:rsidR="00B93915" w:rsidRPr="00B93915" w:rsidRDefault="00B93915" w:rsidP="00B93915">
      <w:pPr>
        <w:rPr>
          <w:sz w:val="24"/>
          <w:szCs w:val="24"/>
        </w:rPr>
      </w:pPr>
    </w:p>
    <w:p w:rsidR="00B93915" w:rsidRPr="00B93915" w:rsidRDefault="00B93915" w:rsidP="00B93915">
      <w:pPr>
        <w:rPr>
          <w:sz w:val="24"/>
          <w:szCs w:val="24"/>
        </w:rPr>
      </w:pPr>
      <w:r w:rsidRPr="00B93915">
        <w:rPr>
          <w:sz w:val="24"/>
          <w:szCs w:val="24"/>
        </w:rPr>
        <w:t>Yours sincerely</w:t>
      </w:r>
    </w:p>
    <w:p w:rsidR="00B93915" w:rsidRDefault="00B93915" w:rsidP="00B93915">
      <w:pPr>
        <w:rPr>
          <w:sz w:val="24"/>
          <w:szCs w:val="24"/>
        </w:rPr>
      </w:pPr>
    </w:p>
    <w:p w:rsidR="002F4C9B" w:rsidRDefault="00597945" w:rsidP="00B93915">
      <w:pPr>
        <w:rPr>
          <w:sz w:val="24"/>
          <w:szCs w:val="24"/>
        </w:rPr>
      </w:pPr>
      <w:r>
        <w:rPr>
          <w:noProof/>
          <w:lang w:eastAsia="en-GB"/>
        </w:rPr>
        <w:drawing>
          <wp:inline distT="0" distB="0" distL="0" distR="0">
            <wp:extent cx="2371725" cy="342900"/>
            <wp:effectExtent l="0" t="0" r="9525" b="0"/>
            <wp:docPr id="2" name="Picture 2" descr="Deb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 S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342900"/>
                    </a:xfrm>
                    <a:prstGeom prst="rect">
                      <a:avLst/>
                    </a:prstGeom>
                    <a:noFill/>
                    <a:ln>
                      <a:noFill/>
                    </a:ln>
                  </pic:spPr>
                </pic:pic>
              </a:graphicData>
            </a:graphic>
          </wp:inline>
        </w:drawing>
      </w:r>
    </w:p>
    <w:p w:rsidR="002F4C9B" w:rsidRDefault="002F4C9B" w:rsidP="00B93915">
      <w:pPr>
        <w:rPr>
          <w:sz w:val="24"/>
          <w:szCs w:val="24"/>
        </w:rPr>
      </w:pPr>
    </w:p>
    <w:p w:rsidR="002F4C9B" w:rsidRPr="00B93915" w:rsidRDefault="002F4C9B" w:rsidP="00B93915">
      <w:pPr>
        <w:rPr>
          <w:sz w:val="24"/>
          <w:szCs w:val="24"/>
        </w:rPr>
      </w:pPr>
    </w:p>
    <w:p w:rsidR="00B93915" w:rsidRPr="00B93915" w:rsidRDefault="00B93915" w:rsidP="00B93915">
      <w:pPr>
        <w:rPr>
          <w:sz w:val="24"/>
          <w:szCs w:val="24"/>
        </w:rPr>
      </w:pPr>
      <w:r w:rsidRPr="00B93915">
        <w:rPr>
          <w:sz w:val="24"/>
          <w:szCs w:val="24"/>
        </w:rPr>
        <w:t>Debbie Bellwood</w:t>
      </w:r>
    </w:p>
    <w:p w:rsidR="00B93915" w:rsidRPr="00B93915" w:rsidRDefault="00B93915" w:rsidP="00B93915">
      <w:pPr>
        <w:rPr>
          <w:sz w:val="24"/>
          <w:szCs w:val="24"/>
        </w:rPr>
      </w:pPr>
      <w:r w:rsidRPr="00B93915">
        <w:rPr>
          <w:sz w:val="24"/>
          <w:szCs w:val="24"/>
        </w:rPr>
        <w:t>Business Manager</w:t>
      </w:r>
    </w:p>
    <w:p w:rsidR="00A12034" w:rsidRDefault="00B93915" w:rsidP="003B15FC">
      <w:pPr>
        <w:rPr>
          <w:sz w:val="24"/>
          <w:szCs w:val="24"/>
        </w:rPr>
      </w:pPr>
      <w:r w:rsidRPr="00B93915">
        <w:rPr>
          <w:sz w:val="24"/>
          <w:szCs w:val="24"/>
        </w:rPr>
        <w:t>Music &amp; Arts Service</w:t>
      </w:r>
    </w:p>
    <w:p w:rsidR="002F4C9B" w:rsidRDefault="002F4C9B" w:rsidP="003B15FC">
      <w:pPr>
        <w:rPr>
          <w:sz w:val="24"/>
          <w:szCs w:val="24"/>
        </w:rPr>
      </w:pPr>
    </w:p>
    <w:p w:rsidR="002F4C9B" w:rsidRDefault="002F4C9B" w:rsidP="003B15FC">
      <w:pPr>
        <w:rPr>
          <w:sz w:val="24"/>
          <w:szCs w:val="24"/>
        </w:rPr>
      </w:pPr>
    </w:p>
    <w:p w:rsidR="002F4C9B" w:rsidRDefault="002F4C9B" w:rsidP="003B15FC">
      <w:pPr>
        <w:rPr>
          <w:sz w:val="24"/>
          <w:szCs w:val="24"/>
        </w:rPr>
      </w:pPr>
    </w:p>
    <w:p w:rsidR="00B93915" w:rsidRDefault="00B93915" w:rsidP="003B15FC"/>
    <w:p w:rsidR="00A12034" w:rsidRDefault="00A12034" w:rsidP="00A12034">
      <w:pPr>
        <w:rPr>
          <w:rStyle w:val="Hyperlink"/>
          <w:rFonts w:cs="Arial"/>
          <w:sz w:val="16"/>
          <w:szCs w:val="16"/>
        </w:rPr>
      </w:pPr>
      <w:r>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3" w:history="1">
        <w:r>
          <w:rPr>
            <w:rStyle w:val="Hyperlink"/>
            <w:rFonts w:cs="Arial"/>
            <w:sz w:val="16"/>
            <w:szCs w:val="16"/>
          </w:rPr>
          <w:t>www.bradford.gov.uk/privacy-notice</w:t>
        </w:r>
      </w:hyperlink>
      <w:r>
        <w:rPr>
          <w:rFonts w:cs="Arial"/>
          <w:sz w:val="16"/>
          <w:szCs w:val="16"/>
        </w:rPr>
        <w:t xml:space="preserve"> and the Music &amp; Arts Service Privacy Policy go to </w:t>
      </w:r>
      <w:hyperlink r:id="rId14" w:history="1">
        <w:r>
          <w:rPr>
            <w:rStyle w:val="Hyperlink"/>
            <w:rFonts w:cs="Arial"/>
            <w:sz w:val="16"/>
            <w:szCs w:val="16"/>
          </w:rPr>
          <w:t>https://www.bradfordmusiconline.co.uk/site/changes-to-data-protection-legislation-25-may-2018/</w:t>
        </w:r>
      </w:hyperlink>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Default="00597945" w:rsidP="00A12034">
      <w:pPr>
        <w:rPr>
          <w:rStyle w:val="Hyperlink"/>
          <w:rFonts w:cs="Arial"/>
          <w:sz w:val="16"/>
          <w:szCs w:val="16"/>
        </w:rPr>
      </w:pPr>
    </w:p>
    <w:p w:rsidR="00597945" w:rsidRPr="00597945" w:rsidRDefault="00597945" w:rsidP="00597945">
      <w:pPr>
        <w:keepNext/>
        <w:spacing w:before="240" w:after="60"/>
        <w:ind w:left="1440" w:firstLine="720"/>
        <w:jc w:val="right"/>
        <w:outlineLvl w:val="0"/>
        <w:rPr>
          <w:rFonts w:cs="Arial"/>
          <w:b/>
          <w:bCs/>
          <w:kern w:val="32"/>
          <w:sz w:val="36"/>
          <w:szCs w:val="36"/>
          <w:lang w:eastAsia="en-GB"/>
        </w:rPr>
      </w:pPr>
      <w:r w:rsidRPr="00597945">
        <w:rPr>
          <w:noProof/>
          <w:lang w:eastAsia="en-GB"/>
        </w:rPr>
        <w:drawing>
          <wp:inline distT="0" distB="0" distL="0" distR="0" wp14:anchorId="2345774C" wp14:editId="3AFE529C">
            <wp:extent cx="2714625" cy="762000"/>
            <wp:effectExtent l="0" t="0" r="9525" b="0"/>
            <wp:docPr id="1" name="Picture 1" descr="Description: 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bradford.gov.uk/docs/Documents/CBMDC-Greyscal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4625" cy="762000"/>
                    </a:xfrm>
                    <a:prstGeom prst="rect">
                      <a:avLst/>
                    </a:prstGeom>
                    <a:noFill/>
                    <a:ln>
                      <a:noFill/>
                    </a:ln>
                  </pic:spPr>
                </pic:pic>
              </a:graphicData>
            </a:graphic>
          </wp:inline>
        </w:drawing>
      </w:r>
    </w:p>
    <w:p w:rsidR="00597945" w:rsidRPr="00597945" w:rsidRDefault="00597945" w:rsidP="00597945">
      <w:pPr>
        <w:keepNext/>
        <w:spacing w:before="240" w:after="60"/>
        <w:jc w:val="right"/>
        <w:outlineLvl w:val="0"/>
        <w:rPr>
          <w:rFonts w:cs="Arial"/>
          <w:b/>
          <w:bCs/>
          <w:kern w:val="32"/>
          <w:sz w:val="32"/>
          <w:szCs w:val="32"/>
          <w:lang w:eastAsia="en-GB"/>
        </w:rPr>
      </w:pPr>
      <w:r w:rsidRPr="00597945">
        <w:rPr>
          <w:rFonts w:cs="Arial"/>
          <w:b/>
          <w:bCs/>
          <w:kern w:val="32"/>
          <w:sz w:val="32"/>
          <w:szCs w:val="32"/>
          <w:lang w:eastAsia="en-GB"/>
        </w:rPr>
        <w:t>MUSIC &amp; ARTS SERVICE</w:t>
      </w:r>
    </w:p>
    <w:p w:rsidR="00597945" w:rsidRPr="00597945" w:rsidRDefault="00597945" w:rsidP="00597945">
      <w:pPr>
        <w:jc w:val="right"/>
      </w:pPr>
      <w:r w:rsidRPr="00597945">
        <w:t xml:space="preserve">Fairfax Learning &amp; Development Centre, </w:t>
      </w:r>
      <w:proofErr w:type="spellStart"/>
      <w:r w:rsidRPr="00597945">
        <w:t>Flockton</w:t>
      </w:r>
      <w:proofErr w:type="spellEnd"/>
      <w:r w:rsidRPr="00597945">
        <w:t xml:space="preserve"> Road, Bradford BD4 7RY</w:t>
      </w:r>
      <w:r w:rsidRPr="00597945">
        <w:br/>
        <w:t>Tel: 01274 434970</w:t>
      </w:r>
    </w:p>
    <w:p w:rsidR="00597945" w:rsidRPr="00597945" w:rsidRDefault="00597945" w:rsidP="00597945">
      <w:pPr>
        <w:jc w:val="right"/>
      </w:pPr>
      <w:r w:rsidRPr="00597945">
        <w:t>Fax: 01274 408335</w:t>
      </w:r>
    </w:p>
    <w:p w:rsidR="00597945" w:rsidRPr="00597945" w:rsidRDefault="00597945" w:rsidP="00597945">
      <w:pPr>
        <w:rPr>
          <w:b/>
        </w:rPr>
      </w:pPr>
    </w:p>
    <w:p w:rsidR="00597945" w:rsidRPr="00597945" w:rsidRDefault="00597945" w:rsidP="00597945">
      <w:pPr>
        <w:rPr>
          <w:b/>
          <w:sz w:val="24"/>
          <w:szCs w:val="24"/>
        </w:rPr>
      </w:pPr>
      <w:r w:rsidRPr="00597945">
        <w:rPr>
          <w:b/>
          <w:sz w:val="24"/>
          <w:szCs w:val="24"/>
        </w:rPr>
        <w:t>REPLY SLIP</w:t>
      </w:r>
      <w:r>
        <w:rPr>
          <w:b/>
          <w:sz w:val="24"/>
          <w:szCs w:val="24"/>
        </w:rPr>
        <w:t xml:space="preserve"> - </w:t>
      </w:r>
      <w:r w:rsidRPr="00597945">
        <w:rPr>
          <w:b/>
          <w:sz w:val="24"/>
          <w:szCs w:val="24"/>
        </w:rPr>
        <w:t>THIS IS BRADFORD – THIS IS US</w:t>
      </w:r>
    </w:p>
    <w:p w:rsidR="00597945" w:rsidRPr="00597945" w:rsidRDefault="00597945" w:rsidP="00597945">
      <w:pPr>
        <w:rPr>
          <w:sz w:val="24"/>
          <w:szCs w:val="24"/>
        </w:rPr>
      </w:pPr>
    </w:p>
    <w:p w:rsidR="00597945" w:rsidRPr="00597945" w:rsidRDefault="00597945" w:rsidP="00597945">
      <w:pPr>
        <w:rPr>
          <w:b/>
          <w:sz w:val="24"/>
          <w:szCs w:val="24"/>
        </w:rPr>
      </w:pPr>
      <w:r w:rsidRPr="00597945">
        <w:rPr>
          <w:b/>
          <w:sz w:val="24"/>
          <w:szCs w:val="24"/>
        </w:rPr>
        <w:t>PERFORMANCE OPPORTUNITY – 7 JUNE 2019</w:t>
      </w:r>
    </w:p>
    <w:p w:rsidR="00597945" w:rsidRPr="00597945" w:rsidRDefault="00597945" w:rsidP="00597945">
      <w:pPr>
        <w:tabs>
          <w:tab w:val="left" w:pos="3135"/>
        </w:tabs>
        <w:rPr>
          <w:sz w:val="24"/>
          <w:szCs w:val="24"/>
        </w:rPr>
      </w:pPr>
      <w:r w:rsidRPr="00597945">
        <w:rPr>
          <w:sz w:val="24"/>
          <w:szCs w:val="24"/>
        </w:rPr>
        <w:tab/>
      </w:r>
    </w:p>
    <w:p w:rsidR="00597945" w:rsidRPr="00597945" w:rsidRDefault="00597945" w:rsidP="00597945">
      <w:pPr>
        <w:rPr>
          <w:sz w:val="24"/>
          <w:szCs w:val="24"/>
        </w:rPr>
      </w:pPr>
    </w:p>
    <w:p w:rsidR="00597945" w:rsidRPr="00597945" w:rsidRDefault="00597945" w:rsidP="00597945">
      <w:pPr>
        <w:rPr>
          <w:sz w:val="24"/>
          <w:szCs w:val="24"/>
        </w:rPr>
      </w:pPr>
      <w:r w:rsidRPr="00597945">
        <w:rPr>
          <w:b/>
          <w:sz w:val="24"/>
          <w:szCs w:val="24"/>
        </w:rPr>
        <w:t>SCHOOL: …………………………………………………………………………………….</w:t>
      </w:r>
    </w:p>
    <w:p w:rsidR="00597945" w:rsidRPr="00597945" w:rsidRDefault="00597945" w:rsidP="00597945">
      <w:pPr>
        <w:rPr>
          <w:sz w:val="24"/>
          <w:szCs w:val="24"/>
        </w:rPr>
      </w:pPr>
    </w:p>
    <w:p w:rsidR="00597945" w:rsidRPr="00597945" w:rsidRDefault="00597945" w:rsidP="00597945">
      <w:pPr>
        <w:rPr>
          <w:b/>
          <w:sz w:val="24"/>
          <w:szCs w:val="24"/>
        </w:rPr>
      </w:pPr>
      <w:r w:rsidRPr="00597945">
        <w:rPr>
          <w:b/>
          <w:sz w:val="24"/>
          <w:szCs w:val="24"/>
        </w:rPr>
        <w:t>DESCRIPTION OF PERFORMANCE:</w:t>
      </w:r>
    </w:p>
    <w:p w:rsidR="00597945" w:rsidRPr="00597945" w:rsidRDefault="00597945" w:rsidP="00597945">
      <w:pPr>
        <w:rPr>
          <w:sz w:val="24"/>
          <w:szCs w:val="24"/>
        </w:rPr>
      </w:pPr>
    </w:p>
    <w:p w:rsidR="00597945" w:rsidRPr="00597945" w:rsidRDefault="00597945" w:rsidP="00597945">
      <w:pPr>
        <w:rPr>
          <w:b/>
          <w:sz w:val="24"/>
          <w:szCs w:val="24"/>
        </w:rPr>
      </w:pPr>
      <w:r w:rsidRPr="00597945">
        <w:rPr>
          <w:b/>
          <w:sz w:val="24"/>
          <w:szCs w:val="24"/>
        </w:rPr>
        <w:t>……………………</w:t>
      </w:r>
      <w:r>
        <w:rPr>
          <w:b/>
          <w:sz w:val="24"/>
          <w:szCs w:val="24"/>
        </w:rPr>
        <w:t>……………………………………………………………………………</w:t>
      </w:r>
    </w:p>
    <w:p w:rsidR="00597945" w:rsidRPr="00597945" w:rsidRDefault="00597945" w:rsidP="00597945">
      <w:pPr>
        <w:rPr>
          <w:b/>
          <w:sz w:val="24"/>
          <w:szCs w:val="24"/>
        </w:rPr>
      </w:pPr>
    </w:p>
    <w:p w:rsidR="00597945" w:rsidRPr="00597945" w:rsidRDefault="00597945" w:rsidP="00597945">
      <w:pPr>
        <w:rPr>
          <w:b/>
          <w:sz w:val="24"/>
          <w:szCs w:val="24"/>
        </w:rPr>
      </w:pPr>
      <w:r w:rsidRPr="00597945">
        <w:rPr>
          <w:b/>
          <w:sz w:val="24"/>
          <w:szCs w:val="24"/>
        </w:rPr>
        <w:t>……………………</w:t>
      </w:r>
      <w:r>
        <w:rPr>
          <w:b/>
          <w:sz w:val="24"/>
          <w:szCs w:val="24"/>
        </w:rPr>
        <w:t>……………………………………………………………………………</w:t>
      </w:r>
    </w:p>
    <w:p w:rsidR="00597945" w:rsidRPr="00597945" w:rsidRDefault="00597945" w:rsidP="00597945">
      <w:pPr>
        <w:rPr>
          <w:b/>
          <w:sz w:val="24"/>
          <w:szCs w:val="24"/>
        </w:rPr>
      </w:pPr>
    </w:p>
    <w:p w:rsidR="00597945" w:rsidRPr="00597945" w:rsidRDefault="00597945" w:rsidP="00597945">
      <w:pPr>
        <w:rPr>
          <w:b/>
          <w:sz w:val="24"/>
          <w:szCs w:val="24"/>
        </w:rPr>
      </w:pPr>
      <w:r w:rsidRPr="00597945">
        <w:rPr>
          <w:b/>
          <w:sz w:val="24"/>
          <w:szCs w:val="24"/>
        </w:rPr>
        <w:t>……………………</w:t>
      </w:r>
      <w:r>
        <w:rPr>
          <w:b/>
          <w:sz w:val="24"/>
          <w:szCs w:val="24"/>
        </w:rPr>
        <w:t>……………………………………………………………………………</w:t>
      </w:r>
    </w:p>
    <w:p w:rsidR="00597945" w:rsidRPr="00597945" w:rsidRDefault="00597945" w:rsidP="00597945">
      <w:pPr>
        <w:rPr>
          <w:b/>
          <w:sz w:val="24"/>
          <w:szCs w:val="24"/>
        </w:rPr>
      </w:pPr>
    </w:p>
    <w:p w:rsidR="00597945" w:rsidRPr="00597945" w:rsidRDefault="00597945" w:rsidP="00597945">
      <w:pPr>
        <w:rPr>
          <w:b/>
          <w:sz w:val="24"/>
          <w:szCs w:val="24"/>
        </w:rPr>
      </w:pPr>
      <w:r w:rsidRPr="00597945">
        <w:rPr>
          <w:b/>
          <w:sz w:val="24"/>
          <w:szCs w:val="24"/>
        </w:rPr>
        <w:t>……………………</w:t>
      </w:r>
      <w:r>
        <w:rPr>
          <w:b/>
          <w:sz w:val="24"/>
          <w:szCs w:val="24"/>
        </w:rPr>
        <w:t>……………………………………………………………………………</w:t>
      </w:r>
    </w:p>
    <w:p w:rsidR="00597945" w:rsidRPr="00597945" w:rsidRDefault="00597945" w:rsidP="00597945">
      <w:pPr>
        <w:rPr>
          <w:b/>
          <w:sz w:val="24"/>
          <w:szCs w:val="24"/>
        </w:rPr>
      </w:pPr>
    </w:p>
    <w:p w:rsidR="00597945" w:rsidRPr="00597945" w:rsidRDefault="00597945" w:rsidP="00597945">
      <w:pPr>
        <w:rPr>
          <w:b/>
          <w:sz w:val="24"/>
          <w:szCs w:val="24"/>
        </w:rPr>
      </w:pPr>
      <w:r w:rsidRPr="00597945">
        <w:rPr>
          <w:b/>
          <w:sz w:val="24"/>
          <w:szCs w:val="24"/>
        </w:rPr>
        <w:t>……………………</w:t>
      </w:r>
      <w:r>
        <w:rPr>
          <w:b/>
          <w:sz w:val="24"/>
          <w:szCs w:val="24"/>
        </w:rPr>
        <w:t>……………………………………………………………………………</w:t>
      </w:r>
    </w:p>
    <w:p w:rsidR="00597945" w:rsidRPr="00597945" w:rsidRDefault="00597945" w:rsidP="00597945">
      <w:pPr>
        <w:rPr>
          <w:sz w:val="24"/>
          <w:szCs w:val="24"/>
        </w:rPr>
      </w:pPr>
    </w:p>
    <w:p w:rsidR="00597945" w:rsidRPr="00597945" w:rsidRDefault="00597945" w:rsidP="00597945">
      <w:pPr>
        <w:rPr>
          <w:sz w:val="24"/>
          <w:szCs w:val="24"/>
        </w:rPr>
      </w:pPr>
      <w:r w:rsidRPr="00597945">
        <w:rPr>
          <w:b/>
          <w:sz w:val="24"/>
          <w:szCs w:val="24"/>
        </w:rPr>
        <w:t>ANY FURTHER INFORMATION/YouTube/Video Link to previous work:</w:t>
      </w:r>
      <w:r w:rsidRPr="00597945">
        <w:rPr>
          <w:sz w:val="24"/>
          <w:szCs w:val="24"/>
        </w:rPr>
        <w:t xml:space="preserve"> </w:t>
      </w:r>
    </w:p>
    <w:p w:rsidR="00597945" w:rsidRPr="00597945" w:rsidRDefault="00597945" w:rsidP="00597945">
      <w:pPr>
        <w:rPr>
          <w:sz w:val="24"/>
          <w:szCs w:val="24"/>
        </w:rPr>
      </w:pPr>
    </w:p>
    <w:p w:rsidR="00597945" w:rsidRPr="00597945" w:rsidRDefault="00597945" w:rsidP="00597945">
      <w:pPr>
        <w:rPr>
          <w:b/>
          <w:sz w:val="24"/>
          <w:szCs w:val="24"/>
        </w:rPr>
      </w:pPr>
      <w:r w:rsidRPr="00597945">
        <w:rPr>
          <w:b/>
          <w:sz w:val="24"/>
          <w:szCs w:val="24"/>
        </w:rPr>
        <w:t>……………………</w:t>
      </w:r>
      <w:r>
        <w:rPr>
          <w:b/>
          <w:sz w:val="24"/>
          <w:szCs w:val="24"/>
        </w:rPr>
        <w:t>……………………………………………………………………………</w:t>
      </w:r>
    </w:p>
    <w:p w:rsidR="00597945" w:rsidRPr="00597945" w:rsidRDefault="00597945" w:rsidP="00597945">
      <w:pPr>
        <w:rPr>
          <w:b/>
          <w:sz w:val="24"/>
          <w:szCs w:val="24"/>
        </w:rPr>
      </w:pPr>
    </w:p>
    <w:p w:rsidR="00597945" w:rsidRPr="00597945" w:rsidRDefault="00597945" w:rsidP="00597945">
      <w:pPr>
        <w:rPr>
          <w:b/>
          <w:sz w:val="24"/>
          <w:szCs w:val="24"/>
        </w:rPr>
      </w:pPr>
      <w:r w:rsidRPr="00597945">
        <w:rPr>
          <w:b/>
          <w:sz w:val="24"/>
          <w:szCs w:val="24"/>
        </w:rPr>
        <w:t>……………………</w:t>
      </w:r>
      <w:r>
        <w:rPr>
          <w:b/>
          <w:sz w:val="24"/>
          <w:szCs w:val="24"/>
        </w:rPr>
        <w:t>……………………………………………………………………………</w:t>
      </w:r>
    </w:p>
    <w:p w:rsidR="00597945" w:rsidRPr="00597945" w:rsidRDefault="00597945" w:rsidP="00597945">
      <w:pPr>
        <w:rPr>
          <w:b/>
          <w:sz w:val="24"/>
          <w:szCs w:val="24"/>
        </w:rPr>
      </w:pPr>
    </w:p>
    <w:p w:rsidR="00597945" w:rsidRPr="00597945" w:rsidRDefault="00597945" w:rsidP="00597945">
      <w:pPr>
        <w:rPr>
          <w:b/>
          <w:sz w:val="24"/>
          <w:szCs w:val="24"/>
        </w:rPr>
      </w:pPr>
      <w:r w:rsidRPr="00597945">
        <w:rPr>
          <w:b/>
          <w:sz w:val="24"/>
          <w:szCs w:val="24"/>
        </w:rPr>
        <w:t>……………………</w:t>
      </w:r>
      <w:r>
        <w:rPr>
          <w:b/>
          <w:sz w:val="24"/>
          <w:szCs w:val="24"/>
        </w:rPr>
        <w:t>……………………………………………………………………………</w:t>
      </w:r>
    </w:p>
    <w:p w:rsidR="00597945" w:rsidRPr="00597945" w:rsidRDefault="00597945" w:rsidP="00597945">
      <w:pPr>
        <w:rPr>
          <w:sz w:val="24"/>
          <w:szCs w:val="24"/>
        </w:rPr>
      </w:pPr>
    </w:p>
    <w:p w:rsidR="00597945" w:rsidRPr="00597945" w:rsidRDefault="00597945" w:rsidP="00597945">
      <w:pPr>
        <w:rPr>
          <w:b/>
          <w:sz w:val="24"/>
          <w:szCs w:val="24"/>
        </w:rPr>
      </w:pPr>
      <w:r w:rsidRPr="00597945">
        <w:rPr>
          <w:b/>
          <w:sz w:val="24"/>
          <w:szCs w:val="24"/>
        </w:rPr>
        <w:t xml:space="preserve">NAME OF CONTACT PERSON: </w:t>
      </w:r>
      <w:r>
        <w:rPr>
          <w:b/>
          <w:sz w:val="24"/>
          <w:szCs w:val="24"/>
        </w:rPr>
        <w:t>…………………………………………………………</w:t>
      </w:r>
    </w:p>
    <w:p w:rsidR="00597945" w:rsidRPr="00597945" w:rsidRDefault="00597945" w:rsidP="00597945">
      <w:pPr>
        <w:rPr>
          <w:sz w:val="24"/>
          <w:szCs w:val="24"/>
        </w:rPr>
      </w:pPr>
    </w:p>
    <w:p w:rsidR="00597945" w:rsidRPr="00597945" w:rsidRDefault="00597945" w:rsidP="00597945">
      <w:pPr>
        <w:rPr>
          <w:b/>
          <w:sz w:val="24"/>
          <w:szCs w:val="24"/>
        </w:rPr>
      </w:pPr>
      <w:r w:rsidRPr="00597945">
        <w:rPr>
          <w:b/>
          <w:sz w:val="24"/>
          <w:szCs w:val="24"/>
        </w:rPr>
        <w:t>BEST TELEPHONE NUMBER T</w:t>
      </w:r>
      <w:r>
        <w:rPr>
          <w:b/>
          <w:sz w:val="24"/>
          <w:szCs w:val="24"/>
        </w:rPr>
        <w:t>O CONTACT YOU: ……………………………………</w:t>
      </w:r>
    </w:p>
    <w:p w:rsidR="00597945" w:rsidRPr="00597945" w:rsidRDefault="00597945" w:rsidP="00597945">
      <w:pPr>
        <w:rPr>
          <w:sz w:val="24"/>
          <w:szCs w:val="24"/>
        </w:rPr>
      </w:pPr>
    </w:p>
    <w:p w:rsidR="00597945" w:rsidRPr="00597945" w:rsidRDefault="00597945" w:rsidP="00597945">
      <w:pPr>
        <w:rPr>
          <w:sz w:val="24"/>
          <w:szCs w:val="24"/>
        </w:rPr>
      </w:pPr>
      <w:r w:rsidRPr="00597945">
        <w:rPr>
          <w:b/>
          <w:sz w:val="24"/>
          <w:szCs w:val="24"/>
        </w:rPr>
        <w:t>EMAIL ADDRESS: …………………………………………………………………………</w:t>
      </w:r>
    </w:p>
    <w:p w:rsidR="00597945" w:rsidRPr="00597945" w:rsidRDefault="00597945" w:rsidP="00597945">
      <w:pPr>
        <w:rPr>
          <w:sz w:val="24"/>
          <w:szCs w:val="24"/>
        </w:rPr>
      </w:pPr>
    </w:p>
    <w:p w:rsidR="00597945" w:rsidRPr="00597945" w:rsidRDefault="00597945" w:rsidP="00597945">
      <w:pPr>
        <w:rPr>
          <w:sz w:val="24"/>
          <w:szCs w:val="24"/>
        </w:rPr>
      </w:pPr>
      <w:r w:rsidRPr="00597945">
        <w:rPr>
          <w:sz w:val="24"/>
          <w:szCs w:val="24"/>
        </w:rPr>
        <w:t xml:space="preserve">Please complete and return by </w:t>
      </w:r>
      <w:r w:rsidRPr="00597945">
        <w:rPr>
          <w:b/>
          <w:sz w:val="24"/>
          <w:szCs w:val="24"/>
        </w:rPr>
        <w:t xml:space="preserve">Friday </w:t>
      </w:r>
      <w:r w:rsidRPr="00597945">
        <w:rPr>
          <w:b/>
          <w:sz w:val="24"/>
          <w:szCs w:val="24"/>
        </w:rPr>
        <w:t>12 April 2019</w:t>
      </w:r>
      <w:r w:rsidRPr="00597945">
        <w:rPr>
          <w:sz w:val="24"/>
          <w:szCs w:val="24"/>
        </w:rPr>
        <w:t xml:space="preserve"> to:</w:t>
      </w:r>
    </w:p>
    <w:p w:rsidR="00597945" w:rsidRPr="00597945" w:rsidRDefault="00597945" w:rsidP="00597945">
      <w:pPr>
        <w:rPr>
          <w:sz w:val="24"/>
          <w:szCs w:val="24"/>
        </w:rPr>
      </w:pPr>
    </w:p>
    <w:p w:rsidR="00597945" w:rsidRPr="00597945" w:rsidRDefault="00597945" w:rsidP="00597945">
      <w:pPr>
        <w:rPr>
          <w:b/>
          <w:sz w:val="24"/>
          <w:szCs w:val="24"/>
        </w:rPr>
      </w:pPr>
      <w:r w:rsidRPr="00597945">
        <w:rPr>
          <w:b/>
          <w:sz w:val="24"/>
          <w:szCs w:val="24"/>
        </w:rPr>
        <w:t>Debbie Bellwood</w:t>
      </w:r>
    </w:p>
    <w:p w:rsidR="00597945" w:rsidRPr="00597945" w:rsidRDefault="00597945" w:rsidP="00597945">
      <w:pPr>
        <w:rPr>
          <w:sz w:val="24"/>
          <w:szCs w:val="24"/>
        </w:rPr>
      </w:pPr>
      <w:r w:rsidRPr="00597945">
        <w:rPr>
          <w:sz w:val="24"/>
          <w:szCs w:val="24"/>
        </w:rPr>
        <w:t>Business Manager</w:t>
      </w:r>
    </w:p>
    <w:p w:rsidR="00597945" w:rsidRPr="00597945" w:rsidRDefault="00597945" w:rsidP="00597945">
      <w:pPr>
        <w:rPr>
          <w:sz w:val="24"/>
          <w:szCs w:val="24"/>
        </w:rPr>
      </w:pPr>
      <w:r w:rsidRPr="00597945">
        <w:rPr>
          <w:sz w:val="24"/>
          <w:szCs w:val="24"/>
        </w:rPr>
        <w:t xml:space="preserve">Music &amp; </w:t>
      </w:r>
      <w:r w:rsidRPr="00597945">
        <w:rPr>
          <w:sz w:val="24"/>
          <w:szCs w:val="24"/>
        </w:rPr>
        <w:t>Arts Service</w:t>
      </w:r>
    </w:p>
    <w:p w:rsidR="00597945" w:rsidRPr="00597945" w:rsidRDefault="00597945" w:rsidP="00597945">
      <w:pPr>
        <w:rPr>
          <w:sz w:val="24"/>
          <w:szCs w:val="24"/>
        </w:rPr>
      </w:pPr>
      <w:r w:rsidRPr="00597945">
        <w:rPr>
          <w:sz w:val="24"/>
          <w:szCs w:val="24"/>
        </w:rPr>
        <w:t xml:space="preserve">Fairfax Learning &amp; Development Centre, </w:t>
      </w:r>
      <w:proofErr w:type="spellStart"/>
      <w:r w:rsidRPr="00597945">
        <w:rPr>
          <w:sz w:val="24"/>
          <w:szCs w:val="24"/>
        </w:rPr>
        <w:t>Flockton</w:t>
      </w:r>
      <w:proofErr w:type="spellEnd"/>
      <w:r w:rsidRPr="00597945">
        <w:rPr>
          <w:sz w:val="24"/>
          <w:szCs w:val="24"/>
        </w:rPr>
        <w:t xml:space="preserve"> Road, Bradford, BD4 7RY</w:t>
      </w:r>
    </w:p>
    <w:p w:rsidR="00597945" w:rsidRDefault="00597945" w:rsidP="00597945">
      <w:pPr>
        <w:rPr>
          <w:sz w:val="24"/>
          <w:szCs w:val="24"/>
        </w:rPr>
      </w:pPr>
    </w:p>
    <w:p w:rsidR="00597945" w:rsidRPr="00597945" w:rsidRDefault="00597945" w:rsidP="00597945">
      <w:pPr>
        <w:rPr>
          <w:sz w:val="24"/>
          <w:szCs w:val="24"/>
        </w:rPr>
      </w:pPr>
      <w:r w:rsidRPr="00597945">
        <w:rPr>
          <w:sz w:val="24"/>
          <w:szCs w:val="24"/>
        </w:rPr>
        <w:t>Or Email to schoolsmusicandarts@bradford.gov.uk</w:t>
      </w:r>
    </w:p>
    <w:p w:rsidR="00597945" w:rsidRPr="00597945" w:rsidRDefault="00597945" w:rsidP="00597945">
      <w:pPr>
        <w:rPr>
          <w:sz w:val="24"/>
          <w:szCs w:val="24"/>
        </w:rPr>
      </w:pPr>
    </w:p>
    <w:p w:rsidR="00597945" w:rsidRPr="00597945" w:rsidRDefault="00597945">
      <w:pPr>
        <w:rPr>
          <w:sz w:val="24"/>
          <w:szCs w:val="24"/>
        </w:rPr>
      </w:pPr>
      <w:r w:rsidRPr="00597945">
        <w:rPr>
          <w:sz w:val="24"/>
          <w:szCs w:val="24"/>
        </w:rPr>
        <w:t>Or fax to 01274 408 335</w:t>
      </w:r>
    </w:p>
    <w:sectPr w:rsidR="00597945" w:rsidRPr="00597945" w:rsidSect="00660830">
      <w:footerReference w:type="default" r:id="rId16"/>
      <w:pgSz w:w="11906" w:h="16838"/>
      <w:pgMar w:top="284" w:right="1418" w:bottom="119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0F" w:rsidRPr="00660830" w:rsidRDefault="008F5D0F">
      <w:pPr>
        <w:rPr>
          <w:sz w:val="18"/>
          <w:szCs w:val="18"/>
        </w:rPr>
      </w:pPr>
      <w:r w:rsidRPr="00660830">
        <w:rPr>
          <w:sz w:val="18"/>
          <w:szCs w:val="18"/>
        </w:rPr>
        <w:separator/>
      </w:r>
    </w:p>
  </w:endnote>
  <w:endnote w:type="continuationSeparator" w:id="0">
    <w:p w:rsidR="008F5D0F" w:rsidRPr="00660830" w:rsidRDefault="008F5D0F">
      <w:pPr>
        <w:rPr>
          <w:sz w:val="18"/>
          <w:szCs w:val="18"/>
        </w:rPr>
      </w:pPr>
      <w:r w:rsidRPr="00660830">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D0F" w:rsidRPr="00660830" w:rsidRDefault="008F5D0F">
    <w:pPr>
      <w:pStyle w:val="Footer"/>
      <w:rPr>
        <w:sz w:val="18"/>
        <w:szCs w:val="18"/>
      </w:rPr>
    </w:pPr>
    <w:r w:rsidRPr="00660830">
      <w:rPr>
        <w:noProof/>
        <w:sz w:val="18"/>
        <w:szCs w:val="18"/>
        <w:lang w:eastAsia="en-GB"/>
      </w:rPr>
      <w:drawing>
        <wp:inline distT="0" distB="0" distL="0" distR="0" wp14:anchorId="40DBEEF1" wp14:editId="506A72B6">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0F" w:rsidRPr="00660830" w:rsidRDefault="008F5D0F">
      <w:pPr>
        <w:rPr>
          <w:sz w:val="18"/>
          <w:szCs w:val="18"/>
        </w:rPr>
      </w:pPr>
      <w:r w:rsidRPr="00660830">
        <w:rPr>
          <w:sz w:val="18"/>
          <w:szCs w:val="18"/>
        </w:rPr>
        <w:separator/>
      </w:r>
    </w:p>
  </w:footnote>
  <w:footnote w:type="continuationSeparator" w:id="0">
    <w:p w:rsidR="008F5D0F" w:rsidRPr="00660830" w:rsidRDefault="008F5D0F">
      <w:pPr>
        <w:rPr>
          <w:sz w:val="18"/>
          <w:szCs w:val="18"/>
        </w:rPr>
      </w:pPr>
      <w:r w:rsidRPr="00660830">
        <w:rPr>
          <w:sz w:val="18"/>
          <w:szCs w:val="1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5F089D"/>
    <w:multiLevelType w:val="hybridMultilevel"/>
    <w:tmpl w:val="69DA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AC"/>
    <w:rsid w:val="000228DE"/>
    <w:rsid w:val="00037B32"/>
    <w:rsid w:val="000573C1"/>
    <w:rsid w:val="00065679"/>
    <w:rsid w:val="00093D74"/>
    <w:rsid w:val="000C2E01"/>
    <w:rsid w:val="000D7B6B"/>
    <w:rsid w:val="000F1162"/>
    <w:rsid w:val="000F376D"/>
    <w:rsid w:val="00116DFD"/>
    <w:rsid w:val="00151600"/>
    <w:rsid w:val="00154E9D"/>
    <w:rsid w:val="00171077"/>
    <w:rsid w:val="0017262A"/>
    <w:rsid w:val="00185450"/>
    <w:rsid w:val="001A0833"/>
    <w:rsid w:val="001C0FA1"/>
    <w:rsid w:val="001C4912"/>
    <w:rsid w:val="001D59E0"/>
    <w:rsid w:val="001E7881"/>
    <w:rsid w:val="00233BC6"/>
    <w:rsid w:val="0023496D"/>
    <w:rsid w:val="002939E4"/>
    <w:rsid w:val="0029717A"/>
    <w:rsid w:val="002B6C0E"/>
    <w:rsid w:val="002C0155"/>
    <w:rsid w:val="002D6639"/>
    <w:rsid w:val="002F4C9B"/>
    <w:rsid w:val="00315FAC"/>
    <w:rsid w:val="00323EDA"/>
    <w:rsid w:val="003330E8"/>
    <w:rsid w:val="0033565B"/>
    <w:rsid w:val="003377B9"/>
    <w:rsid w:val="00362591"/>
    <w:rsid w:val="003743D9"/>
    <w:rsid w:val="0037557D"/>
    <w:rsid w:val="003B15FC"/>
    <w:rsid w:val="003B2B49"/>
    <w:rsid w:val="003B3E4C"/>
    <w:rsid w:val="003C0A4D"/>
    <w:rsid w:val="003C7588"/>
    <w:rsid w:val="00413DDB"/>
    <w:rsid w:val="00416705"/>
    <w:rsid w:val="0042108B"/>
    <w:rsid w:val="004336AB"/>
    <w:rsid w:val="00435B8C"/>
    <w:rsid w:val="0048111E"/>
    <w:rsid w:val="00481E0B"/>
    <w:rsid w:val="00493582"/>
    <w:rsid w:val="00496759"/>
    <w:rsid w:val="004A4825"/>
    <w:rsid w:val="004E07AF"/>
    <w:rsid w:val="004F1678"/>
    <w:rsid w:val="005107FC"/>
    <w:rsid w:val="00516E57"/>
    <w:rsid w:val="00543786"/>
    <w:rsid w:val="00543B89"/>
    <w:rsid w:val="00552262"/>
    <w:rsid w:val="00556157"/>
    <w:rsid w:val="005842DF"/>
    <w:rsid w:val="0058629B"/>
    <w:rsid w:val="00596154"/>
    <w:rsid w:val="00597945"/>
    <w:rsid w:val="005B27BE"/>
    <w:rsid w:val="005B4213"/>
    <w:rsid w:val="005B5D61"/>
    <w:rsid w:val="005C74EB"/>
    <w:rsid w:val="00615FDC"/>
    <w:rsid w:val="0062192A"/>
    <w:rsid w:val="00621A4D"/>
    <w:rsid w:val="00635DD3"/>
    <w:rsid w:val="00641F14"/>
    <w:rsid w:val="00645E13"/>
    <w:rsid w:val="00660830"/>
    <w:rsid w:val="00664873"/>
    <w:rsid w:val="00664B34"/>
    <w:rsid w:val="0069343D"/>
    <w:rsid w:val="006C60C3"/>
    <w:rsid w:val="006C6150"/>
    <w:rsid w:val="006C6317"/>
    <w:rsid w:val="006C7AC9"/>
    <w:rsid w:val="006D4CBE"/>
    <w:rsid w:val="007502F3"/>
    <w:rsid w:val="007863F6"/>
    <w:rsid w:val="00813941"/>
    <w:rsid w:val="00832D28"/>
    <w:rsid w:val="008374B9"/>
    <w:rsid w:val="00847B32"/>
    <w:rsid w:val="008541AE"/>
    <w:rsid w:val="008A4C69"/>
    <w:rsid w:val="008D0A07"/>
    <w:rsid w:val="008F1D69"/>
    <w:rsid w:val="008F5D0F"/>
    <w:rsid w:val="008F5F46"/>
    <w:rsid w:val="00904F60"/>
    <w:rsid w:val="009232E8"/>
    <w:rsid w:val="0093605B"/>
    <w:rsid w:val="00953ABD"/>
    <w:rsid w:val="00997C81"/>
    <w:rsid w:val="009D305F"/>
    <w:rsid w:val="009D6F0D"/>
    <w:rsid w:val="009E012D"/>
    <w:rsid w:val="009F36D8"/>
    <w:rsid w:val="00A12034"/>
    <w:rsid w:val="00A263DF"/>
    <w:rsid w:val="00A50B41"/>
    <w:rsid w:val="00A82ABD"/>
    <w:rsid w:val="00A837B6"/>
    <w:rsid w:val="00A84E87"/>
    <w:rsid w:val="00A930D8"/>
    <w:rsid w:val="00AB1175"/>
    <w:rsid w:val="00AB147E"/>
    <w:rsid w:val="00B140C0"/>
    <w:rsid w:val="00B27604"/>
    <w:rsid w:val="00B401B0"/>
    <w:rsid w:val="00B4303D"/>
    <w:rsid w:val="00B60245"/>
    <w:rsid w:val="00B66ADB"/>
    <w:rsid w:val="00B711BC"/>
    <w:rsid w:val="00B93915"/>
    <w:rsid w:val="00BB2450"/>
    <w:rsid w:val="00BE2D6E"/>
    <w:rsid w:val="00C137FE"/>
    <w:rsid w:val="00C32F8C"/>
    <w:rsid w:val="00C6274D"/>
    <w:rsid w:val="00C75D10"/>
    <w:rsid w:val="00C761D0"/>
    <w:rsid w:val="00C87F8F"/>
    <w:rsid w:val="00C9167D"/>
    <w:rsid w:val="00CC2B88"/>
    <w:rsid w:val="00CF4CF4"/>
    <w:rsid w:val="00D34AD8"/>
    <w:rsid w:val="00D44373"/>
    <w:rsid w:val="00D4744A"/>
    <w:rsid w:val="00D76141"/>
    <w:rsid w:val="00DB4296"/>
    <w:rsid w:val="00DB48FF"/>
    <w:rsid w:val="00DB646F"/>
    <w:rsid w:val="00DC23A2"/>
    <w:rsid w:val="00DD12B3"/>
    <w:rsid w:val="00DD242C"/>
    <w:rsid w:val="00DE6CE3"/>
    <w:rsid w:val="00DF0915"/>
    <w:rsid w:val="00DF564C"/>
    <w:rsid w:val="00E23946"/>
    <w:rsid w:val="00E738A1"/>
    <w:rsid w:val="00E87F45"/>
    <w:rsid w:val="00EA04DB"/>
    <w:rsid w:val="00ED530F"/>
    <w:rsid w:val="00EE0748"/>
    <w:rsid w:val="00F13FAF"/>
    <w:rsid w:val="00F21FEC"/>
    <w:rsid w:val="00F26B8D"/>
    <w:rsid w:val="00F32593"/>
    <w:rsid w:val="00F454A3"/>
    <w:rsid w:val="00F60281"/>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paragraph" w:styleId="Heading2">
    <w:name w:val="heading 2"/>
    <w:basedOn w:val="Normal"/>
    <w:next w:val="Normal"/>
    <w:link w:val="Heading2Char"/>
    <w:semiHidden/>
    <w:unhideWhenUsed/>
    <w:qFormat/>
    <w:rsid w:val="00B939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paragraph" w:styleId="ListParagraph">
    <w:name w:val="List Paragraph"/>
    <w:basedOn w:val="Normal"/>
    <w:uiPriority w:val="34"/>
    <w:qFormat/>
    <w:rsid w:val="0042108B"/>
    <w:pPr>
      <w:ind w:left="720"/>
      <w:contextualSpacing/>
    </w:pPr>
  </w:style>
  <w:style w:type="character" w:customStyle="1" w:styleId="Heading2Char">
    <w:name w:val="Heading 2 Char"/>
    <w:basedOn w:val="DefaultParagraphFont"/>
    <w:link w:val="Heading2"/>
    <w:semiHidden/>
    <w:rsid w:val="00B93915"/>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paragraph" w:styleId="Heading2">
    <w:name w:val="heading 2"/>
    <w:basedOn w:val="Normal"/>
    <w:next w:val="Normal"/>
    <w:link w:val="Heading2Char"/>
    <w:semiHidden/>
    <w:unhideWhenUsed/>
    <w:qFormat/>
    <w:rsid w:val="00B939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paragraph" w:styleId="ListParagraph">
    <w:name w:val="List Paragraph"/>
    <w:basedOn w:val="Normal"/>
    <w:uiPriority w:val="34"/>
    <w:qFormat/>
    <w:rsid w:val="0042108B"/>
    <w:pPr>
      <w:ind w:left="720"/>
      <w:contextualSpacing/>
    </w:pPr>
  </w:style>
  <w:style w:type="character" w:customStyle="1" w:styleId="Heading2Char">
    <w:name w:val="Heading 2 Char"/>
    <w:basedOn w:val="DefaultParagraphFont"/>
    <w:link w:val="Heading2"/>
    <w:semiHidden/>
    <w:rsid w:val="00B93915"/>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561087224">
      <w:bodyDiv w:val="1"/>
      <w:marLeft w:val="0"/>
      <w:marRight w:val="0"/>
      <w:marTop w:val="0"/>
      <w:marBottom w:val="0"/>
      <w:divBdr>
        <w:top w:val="none" w:sz="0" w:space="0" w:color="auto"/>
        <w:left w:val="none" w:sz="0" w:space="0" w:color="auto"/>
        <w:bottom w:val="none" w:sz="0" w:space="0" w:color="auto"/>
        <w:right w:val="none" w:sz="0" w:space="0" w:color="auto"/>
      </w:divBdr>
    </w:div>
    <w:div w:id="165232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adford.gov.uk/privacy-no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adfordmusiconline.co.uk/site/this-is-bradford-this-is-us/"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schoolsmusicandarts@brad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radfordmusiconline.co.uk/site/changes-to-data-protection-legislation-25-may-201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wood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3EAF2-74CA-47B2-924A-08C4E894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197</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4174</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6</cp:revision>
  <cp:lastPrinted>2019-03-11T14:51:00Z</cp:lastPrinted>
  <dcterms:created xsi:type="dcterms:W3CDTF">2019-03-11T10:56:00Z</dcterms:created>
  <dcterms:modified xsi:type="dcterms:W3CDTF">2019-03-11T15:12:00Z</dcterms:modified>
</cp:coreProperties>
</file>