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6" w:rsidRDefault="00ED3996" w:rsidP="00ED3996">
      <w:pPr>
        <w:jc w:val="center"/>
        <w:rPr>
          <w:rFonts w:cs="Arial"/>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C86743">
        <w:trPr>
          <w:trHeight w:val="758"/>
        </w:trPr>
        <w:tc>
          <w:tcPr>
            <w:tcW w:w="11356" w:type="dxa"/>
            <w:tcBorders>
              <w:bottom w:val="single" w:sz="4" w:space="0" w:color="FFFFFF"/>
            </w:tcBorders>
          </w:tcPr>
          <w:p w:rsidR="00D97A66" w:rsidRDefault="00D97A66" w:rsidP="00C86743">
            <w:pPr>
              <w:jc w:val="right"/>
              <w:rPr>
                <w:noProof/>
                <w:sz w:val="18"/>
                <w:szCs w:val="18"/>
                <w:lang w:eastAsia="en-GB"/>
              </w:rPr>
            </w:pPr>
          </w:p>
          <w:p w:rsidR="003F7929" w:rsidRDefault="003F7929" w:rsidP="00C86743">
            <w:pPr>
              <w:jc w:val="right"/>
              <w:rPr>
                <w:noProof/>
                <w:sz w:val="18"/>
                <w:szCs w:val="18"/>
                <w:lang w:eastAsia="en-GB"/>
              </w:rPr>
            </w:pPr>
          </w:p>
          <w:p w:rsidR="003F7929" w:rsidRDefault="003F7929" w:rsidP="00C86743">
            <w:pPr>
              <w:jc w:val="right"/>
              <w:rPr>
                <w:noProof/>
                <w:sz w:val="18"/>
                <w:szCs w:val="18"/>
                <w:lang w:eastAsia="en-GB"/>
              </w:rPr>
            </w:pPr>
          </w:p>
          <w:p w:rsidR="003F7929" w:rsidRDefault="003F7929" w:rsidP="003F7929">
            <w:pPr>
              <w:jc w:val="center"/>
              <w:rPr>
                <w:rFonts w:cs="Arial"/>
                <w:sz w:val="32"/>
                <w:szCs w:val="32"/>
              </w:rPr>
            </w:pPr>
            <w:r>
              <w:rPr>
                <w:noProof/>
                <w:lang w:eastAsia="en-GB"/>
              </w:rPr>
              <w:drawing>
                <wp:inline distT="0" distB="0" distL="0" distR="0" wp14:anchorId="349A4F05" wp14:editId="1ED64012">
                  <wp:extent cx="1962150" cy="1152525"/>
                  <wp:effectExtent l="0" t="0" r="0" b="0"/>
                  <wp:docPr id="3" name="Picture 3" descr="N:\ES\Music\1 FAIRFAX MUSIC - SEPT 2018\MUSIC HUB\LOGOS\Tiles - solid colours - black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Music\1 FAIRFAX MUSIC - SEPT 2018\MUSIC HUB\LOGOS\Tiles - solid colours - black writ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998" cy="1158897"/>
                          </a:xfrm>
                          <a:prstGeom prst="rect">
                            <a:avLst/>
                          </a:prstGeom>
                          <a:noFill/>
                          <a:ln>
                            <a:noFill/>
                          </a:ln>
                        </pic:spPr>
                      </pic:pic>
                    </a:graphicData>
                  </a:graphic>
                </wp:inline>
              </w:drawing>
            </w:r>
            <w:r>
              <w:rPr>
                <w:rFonts w:cs="Arial"/>
                <w:noProof/>
                <w:sz w:val="32"/>
                <w:szCs w:val="32"/>
                <w:lang w:eastAsia="en-GB"/>
              </w:rPr>
              <w:t xml:space="preserve">                                                   </w:t>
            </w:r>
            <w:r>
              <w:rPr>
                <w:rFonts w:cs="Arial"/>
                <w:noProof/>
                <w:sz w:val="32"/>
                <w:szCs w:val="32"/>
                <w:lang w:eastAsia="en-GB"/>
              </w:rPr>
              <w:drawing>
                <wp:inline distT="0" distB="0" distL="0" distR="0" wp14:anchorId="5DD14726" wp14:editId="40A358D1">
                  <wp:extent cx="1787423" cy="619125"/>
                  <wp:effectExtent l="0" t="0" r="381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623559"/>
                          </a:xfrm>
                          <a:prstGeom prst="rect">
                            <a:avLst/>
                          </a:prstGeom>
                          <a:noFill/>
                          <a:ln>
                            <a:noFill/>
                          </a:ln>
                        </pic:spPr>
                      </pic:pic>
                    </a:graphicData>
                  </a:graphic>
                </wp:inline>
              </w:drawing>
            </w:r>
          </w:p>
          <w:p w:rsidR="00FD5C57" w:rsidRDefault="00FD5C57" w:rsidP="00C86743">
            <w:pPr>
              <w:jc w:val="right"/>
              <w:rPr>
                <w:rFonts w:cs="Arial"/>
                <w:sz w:val="32"/>
                <w:szCs w:val="32"/>
              </w:rPr>
            </w:pPr>
          </w:p>
        </w:tc>
      </w:tr>
      <w:tr w:rsidR="00D97A66" w:rsidTr="00C86743">
        <w:trPr>
          <w:trHeight w:val="725"/>
        </w:trPr>
        <w:tc>
          <w:tcPr>
            <w:tcW w:w="11356" w:type="dxa"/>
            <w:tcBorders>
              <w:top w:val="single" w:sz="4" w:space="0" w:color="FFFFFF"/>
            </w:tcBorders>
          </w:tcPr>
          <w:p w:rsidR="00D97A66" w:rsidRDefault="00D97A66" w:rsidP="00745FA8">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745FA8">
              <w:rPr>
                <w:rFonts w:cs="Arial"/>
                <w:bCs/>
              </w:rPr>
              <w:t>Fairfax Learning &amp; Development Centre, Flockton Road, Bradford, BD4 7RY</w:t>
            </w:r>
          </w:p>
          <w:p w:rsidR="00313363" w:rsidRDefault="00745FA8" w:rsidP="00C86743">
            <w:pPr>
              <w:jc w:val="right"/>
              <w:rPr>
                <w:rFonts w:cs="Arial"/>
                <w:bCs/>
              </w:rPr>
            </w:pPr>
            <w:r>
              <w:rPr>
                <w:rFonts w:cs="Arial"/>
                <w:bCs/>
              </w:rPr>
              <w:t>Tel: 01274 434970</w:t>
            </w:r>
            <w:r w:rsidR="00D97A66">
              <w:rPr>
                <w:rFonts w:cs="Arial"/>
                <w:bCs/>
              </w:rPr>
              <w:t xml:space="preserve"> </w:t>
            </w:r>
            <w:r>
              <w:rPr>
                <w:rFonts w:cs="Arial"/>
                <w:bCs/>
              </w:rPr>
              <w:t>Fax: 01274 408335</w:t>
            </w:r>
          </w:p>
          <w:p w:rsidR="00D97A66" w:rsidRDefault="00D97A66" w:rsidP="00C86743">
            <w:pPr>
              <w:jc w:val="right"/>
              <w:rPr>
                <w:rFonts w:cs="Arial"/>
                <w:b/>
                <w:sz w:val="32"/>
                <w:szCs w:val="32"/>
              </w:rPr>
            </w:pPr>
          </w:p>
        </w:tc>
      </w:tr>
    </w:tbl>
    <w:p w:rsidR="00D97A66" w:rsidRDefault="00D97A66" w:rsidP="00D97A66">
      <w:pPr>
        <w:ind w:right="-98"/>
        <w:rPr>
          <w:rFonts w:cs="Arial"/>
          <w:b/>
          <w:sz w:val="2"/>
          <w:szCs w:val="2"/>
        </w:rPr>
      </w:pP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F0122" w:rsidTr="00C552B1">
        <w:trPr>
          <w:trHeight w:val="201"/>
          <w:jc w:val="center"/>
        </w:trPr>
        <w:tc>
          <w:tcPr>
            <w:tcW w:w="11500" w:type="dxa"/>
            <w:tcBorders>
              <w:top w:val="nil"/>
              <w:left w:val="nil"/>
              <w:bottom w:val="nil"/>
              <w:right w:val="nil"/>
            </w:tcBorders>
            <w:vAlign w:val="center"/>
          </w:tcPr>
          <w:p w:rsidR="003C53EB" w:rsidRDefault="003C53EB" w:rsidP="00251018">
            <w:pPr>
              <w:shd w:val="clear" w:color="auto" w:fill="333399"/>
              <w:ind w:right="-98"/>
              <w:jc w:val="center"/>
              <w:outlineLvl w:val="0"/>
              <w:rPr>
                <w:rFonts w:cs="Arial"/>
                <w:b/>
                <w:bCs/>
                <w:iCs/>
                <w:color w:val="FFC000"/>
                <w:sz w:val="52"/>
                <w:szCs w:val="52"/>
              </w:rPr>
            </w:pPr>
          </w:p>
          <w:p w:rsidR="00790334" w:rsidRPr="002D6D51" w:rsidRDefault="008B342E" w:rsidP="00251018">
            <w:pPr>
              <w:shd w:val="clear" w:color="auto" w:fill="333399"/>
              <w:ind w:right="-98"/>
              <w:jc w:val="center"/>
              <w:outlineLvl w:val="0"/>
              <w:rPr>
                <w:rFonts w:cs="Arial"/>
                <w:b/>
                <w:bCs/>
                <w:iCs/>
                <w:color w:val="FFC000"/>
                <w:sz w:val="52"/>
                <w:szCs w:val="52"/>
              </w:rPr>
            </w:pPr>
            <w:r w:rsidRPr="002D6D51">
              <w:rPr>
                <w:rFonts w:cs="Arial"/>
                <w:b/>
                <w:bCs/>
                <w:iCs/>
                <w:color w:val="FFC000"/>
                <w:sz w:val="52"/>
                <w:szCs w:val="52"/>
              </w:rPr>
              <w:t>THIS IS BRADFORD – THIS IS US!</w:t>
            </w:r>
          </w:p>
          <w:p w:rsidR="003F0122" w:rsidRDefault="001B76C4" w:rsidP="00251018">
            <w:pPr>
              <w:shd w:val="clear" w:color="auto" w:fill="333399"/>
              <w:ind w:right="-98"/>
              <w:jc w:val="center"/>
              <w:outlineLvl w:val="0"/>
              <w:rPr>
                <w:rFonts w:cs="Arial"/>
                <w:b/>
                <w:bCs/>
                <w:iCs/>
                <w:color w:val="FFC000"/>
                <w:sz w:val="52"/>
                <w:szCs w:val="52"/>
              </w:rPr>
            </w:pPr>
            <w:r>
              <w:rPr>
                <w:rFonts w:cs="Arial"/>
                <w:b/>
                <w:bCs/>
                <w:iCs/>
                <w:color w:val="FFC000"/>
                <w:sz w:val="52"/>
                <w:szCs w:val="52"/>
              </w:rPr>
              <w:t>7 June 2019 – City Park, Bradford</w:t>
            </w:r>
          </w:p>
          <w:p w:rsidR="003C53EB" w:rsidRDefault="001B76C4" w:rsidP="00251018">
            <w:pPr>
              <w:shd w:val="clear" w:color="auto" w:fill="333399"/>
              <w:ind w:right="-98"/>
              <w:jc w:val="center"/>
              <w:outlineLvl w:val="0"/>
              <w:rPr>
                <w:rFonts w:cs="Arial"/>
                <w:b/>
                <w:bCs/>
                <w:iCs/>
                <w:color w:val="FFC000"/>
                <w:sz w:val="52"/>
                <w:szCs w:val="52"/>
              </w:rPr>
            </w:pPr>
            <w:r>
              <w:rPr>
                <w:rFonts w:cs="Arial"/>
                <w:b/>
                <w:bCs/>
                <w:iCs/>
                <w:color w:val="FFC000"/>
                <w:sz w:val="52"/>
                <w:szCs w:val="52"/>
              </w:rPr>
              <w:t xml:space="preserve">ART PRODUCTIONS </w:t>
            </w:r>
          </w:p>
          <w:p w:rsidR="001B76C4" w:rsidRDefault="003C53EB" w:rsidP="00251018">
            <w:pPr>
              <w:shd w:val="clear" w:color="auto" w:fill="333399"/>
              <w:ind w:right="-98"/>
              <w:jc w:val="center"/>
              <w:outlineLvl w:val="0"/>
              <w:rPr>
                <w:rFonts w:asciiTheme="minorHAnsi" w:hAnsiTheme="minorHAnsi" w:cs="Arial"/>
                <w:b/>
                <w:bCs/>
                <w:iCs/>
                <w:color w:val="FFC000"/>
                <w:sz w:val="28"/>
                <w:szCs w:val="28"/>
              </w:rPr>
            </w:pPr>
            <w:r w:rsidRPr="003C53EB">
              <w:rPr>
                <w:rFonts w:asciiTheme="minorHAnsi" w:hAnsiTheme="minorHAnsi" w:cs="Arial"/>
                <w:b/>
                <w:bCs/>
                <w:iCs/>
                <w:color w:val="FFC000"/>
                <w:sz w:val="28"/>
                <w:szCs w:val="28"/>
              </w:rPr>
              <w:t>(</w:t>
            </w:r>
            <w:r w:rsidR="001B76C4" w:rsidRPr="003C53EB">
              <w:rPr>
                <w:rFonts w:asciiTheme="minorHAnsi" w:hAnsiTheme="minorHAnsi" w:cs="Arial"/>
                <w:b/>
                <w:bCs/>
                <w:iCs/>
                <w:color w:val="FFC000"/>
                <w:sz w:val="28"/>
                <w:szCs w:val="28"/>
              </w:rPr>
              <w:t>to be created before the event</w:t>
            </w:r>
            <w:r w:rsidRPr="003C53EB">
              <w:rPr>
                <w:rFonts w:asciiTheme="minorHAnsi" w:hAnsiTheme="minorHAnsi" w:cs="Arial"/>
                <w:b/>
                <w:bCs/>
                <w:iCs/>
                <w:color w:val="FFC000"/>
                <w:sz w:val="28"/>
                <w:szCs w:val="28"/>
              </w:rPr>
              <w:t>)</w:t>
            </w:r>
          </w:p>
          <w:p w:rsidR="003C53EB" w:rsidRPr="003C53EB" w:rsidRDefault="003C53EB" w:rsidP="00251018">
            <w:pPr>
              <w:shd w:val="clear" w:color="auto" w:fill="333399"/>
              <w:ind w:right="-98"/>
              <w:jc w:val="center"/>
              <w:outlineLvl w:val="0"/>
              <w:rPr>
                <w:rFonts w:asciiTheme="minorHAnsi" w:hAnsiTheme="minorHAnsi" w:cs="Arial"/>
                <w:bCs/>
                <w:i/>
                <w:iCs/>
                <w:sz w:val="28"/>
                <w:szCs w:val="28"/>
              </w:rPr>
            </w:pPr>
          </w:p>
        </w:tc>
      </w:tr>
    </w:tbl>
    <w:p w:rsidR="003F7929" w:rsidRDefault="003F7929" w:rsidP="00251018">
      <w:pPr>
        <w:spacing w:before="75" w:after="75"/>
        <w:jc w:val="center"/>
        <w:rPr>
          <w:rFonts w:ascii="Calibri" w:eastAsiaTheme="minorHAnsi" w:hAnsi="Calibri"/>
          <w:i/>
          <w:color w:val="000000"/>
          <w:sz w:val="36"/>
          <w:szCs w:val="36"/>
          <w:lang w:eastAsia="en-GB"/>
        </w:rPr>
      </w:pPr>
    </w:p>
    <w:p w:rsidR="008B0111" w:rsidRPr="000D1CE7" w:rsidRDefault="00857C01" w:rsidP="003F7929">
      <w:pPr>
        <w:spacing w:before="75" w:after="75"/>
        <w:jc w:val="center"/>
        <w:rPr>
          <w:rFonts w:ascii="Calibri" w:eastAsiaTheme="minorHAnsi" w:hAnsi="Calibri"/>
          <w:b/>
          <w:color w:val="7030A0"/>
          <w:sz w:val="56"/>
          <w:szCs w:val="56"/>
          <w:u w:val="single"/>
          <w:lang w:eastAsia="en-GB"/>
        </w:rPr>
      </w:pPr>
      <w:r w:rsidRPr="000D1CE7">
        <w:rPr>
          <w:rFonts w:ascii="Calibri" w:eastAsiaTheme="minorHAnsi" w:hAnsi="Calibri"/>
          <w:b/>
          <w:color w:val="7030A0"/>
          <w:sz w:val="56"/>
          <w:szCs w:val="56"/>
          <w:u w:val="single"/>
          <w:lang w:eastAsia="en-GB"/>
        </w:rPr>
        <w:t>Celebrating Bradford’s Cultural Heritage</w:t>
      </w:r>
    </w:p>
    <w:p w:rsidR="003F7929" w:rsidRPr="00857C01" w:rsidRDefault="003F7929" w:rsidP="003F7929">
      <w:pPr>
        <w:spacing w:before="75" w:after="75"/>
        <w:jc w:val="center"/>
        <w:rPr>
          <w:rFonts w:ascii="Calibri" w:eastAsiaTheme="minorHAnsi" w:hAnsi="Calibri"/>
          <w:b/>
          <w:color w:val="7030A0"/>
          <w:sz w:val="44"/>
          <w:szCs w:val="44"/>
          <w:u w:val="single"/>
          <w:lang w:eastAsia="en-GB"/>
        </w:rPr>
      </w:pPr>
    </w:p>
    <w:p w:rsidR="009335F9" w:rsidRDefault="001B76C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This is an opportunity for your school to get involved by producing various artwork pieces that reflect your school, the community and culture of Bradford.</w:t>
      </w:r>
    </w:p>
    <w:p w:rsidR="001B76C4" w:rsidRDefault="001B76C4" w:rsidP="009335F9">
      <w:pPr>
        <w:spacing w:before="75" w:after="75"/>
        <w:rPr>
          <w:rFonts w:ascii="Calibri" w:eastAsiaTheme="minorHAnsi" w:hAnsi="Calibri"/>
          <w:color w:val="000000"/>
          <w:sz w:val="22"/>
          <w:szCs w:val="22"/>
          <w:lang w:eastAsia="en-GB"/>
        </w:rPr>
      </w:pPr>
    </w:p>
    <w:p w:rsidR="001B76C4" w:rsidRDefault="001B76C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All artwork </w:t>
      </w:r>
      <w:r w:rsidR="00FC08A4">
        <w:rPr>
          <w:rFonts w:ascii="Calibri" w:eastAsiaTheme="minorHAnsi" w:hAnsi="Calibri"/>
          <w:color w:val="000000"/>
          <w:sz w:val="22"/>
          <w:szCs w:val="22"/>
          <w:lang w:eastAsia="en-GB"/>
        </w:rPr>
        <w:t xml:space="preserve">will need </w:t>
      </w:r>
      <w:r>
        <w:rPr>
          <w:rFonts w:ascii="Calibri" w:eastAsiaTheme="minorHAnsi" w:hAnsi="Calibri"/>
          <w:color w:val="000000"/>
          <w:sz w:val="22"/>
          <w:szCs w:val="22"/>
          <w:lang w:eastAsia="en-GB"/>
        </w:rPr>
        <w:t xml:space="preserve">to be submitted </w:t>
      </w:r>
      <w:r w:rsidRPr="001B76C4">
        <w:rPr>
          <w:rFonts w:ascii="Calibri" w:eastAsiaTheme="minorHAnsi" w:hAnsi="Calibri"/>
          <w:b/>
          <w:color w:val="000000"/>
          <w:sz w:val="22"/>
          <w:szCs w:val="22"/>
          <w:lang w:eastAsia="en-GB"/>
        </w:rPr>
        <w:t>no later than 21 May 2019</w:t>
      </w:r>
      <w:r>
        <w:rPr>
          <w:rFonts w:ascii="Calibri" w:eastAsiaTheme="minorHAnsi" w:hAnsi="Calibri"/>
          <w:color w:val="000000"/>
          <w:sz w:val="22"/>
          <w:szCs w:val="22"/>
          <w:lang w:eastAsia="en-GB"/>
        </w:rPr>
        <w:t xml:space="preserve"> for inclusion on the 7 June 2019.</w:t>
      </w:r>
    </w:p>
    <w:p w:rsidR="001B76C4" w:rsidRDefault="001B76C4" w:rsidP="009335F9">
      <w:pPr>
        <w:spacing w:before="75" w:after="75"/>
        <w:rPr>
          <w:rFonts w:ascii="Calibri" w:eastAsiaTheme="minorHAnsi" w:hAnsi="Calibri"/>
          <w:color w:val="000000"/>
          <w:sz w:val="22"/>
          <w:szCs w:val="22"/>
          <w:lang w:eastAsia="en-GB"/>
        </w:rPr>
      </w:pPr>
    </w:p>
    <w:p w:rsidR="001B76C4" w:rsidRDefault="001B76C4" w:rsidP="009335F9">
      <w:pPr>
        <w:spacing w:before="75" w:after="75"/>
        <w:rPr>
          <w:rFonts w:ascii="Calibri" w:eastAsiaTheme="minorHAnsi" w:hAnsi="Calibri"/>
          <w:color w:val="000000"/>
          <w:sz w:val="22"/>
          <w:szCs w:val="22"/>
          <w:lang w:eastAsia="en-GB"/>
        </w:rPr>
      </w:pPr>
      <w:r w:rsidRPr="003C53EB">
        <w:rPr>
          <w:rFonts w:ascii="Calibri" w:eastAsiaTheme="minorHAnsi" w:hAnsi="Calibri"/>
          <w:b/>
          <w:color w:val="000000"/>
          <w:sz w:val="22"/>
          <w:szCs w:val="22"/>
          <w:lang w:eastAsia="en-GB"/>
        </w:rPr>
        <w:t xml:space="preserve">Banner </w:t>
      </w:r>
      <w:r>
        <w:rPr>
          <w:rFonts w:ascii="Calibri" w:eastAsiaTheme="minorHAnsi" w:hAnsi="Calibri"/>
          <w:color w:val="000000"/>
          <w:sz w:val="22"/>
          <w:szCs w:val="22"/>
          <w:lang w:eastAsia="en-GB"/>
        </w:rPr>
        <w:t>– create a banner on fabric.  Each piece should measure 5’ X 3’ –</w:t>
      </w:r>
      <w:r w:rsidR="00FC08A4">
        <w:rPr>
          <w:rFonts w:ascii="Calibri" w:eastAsiaTheme="minorHAnsi" w:hAnsi="Calibri"/>
          <w:color w:val="000000"/>
          <w:sz w:val="22"/>
          <w:szCs w:val="22"/>
          <w:lang w:eastAsia="en-GB"/>
        </w:rPr>
        <w:t xml:space="preserve"> poles are not required.</w:t>
      </w:r>
      <w:r>
        <w:rPr>
          <w:rFonts w:ascii="Calibri" w:eastAsiaTheme="minorHAnsi" w:hAnsi="Calibri"/>
          <w:color w:val="000000"/>
          <w:sz w:val="22"/>
          <w:szCs w:val="22"/>
          <w:lang w:eastAsia="en-GB"/>
        </w:rPr>
        <w:t xml:space="preserve"> The fabric can be painted elaborately woven or sewn pieces.  The banner must display your school name.  Submitted banners will be displayed around City Park on the day of the event.</w:t>
      </w:r>
    </w:p>
    <w:p w:rsidR="001B76C4" w:rsidRDefault="001B76C4" w:rsidP="009335F9">
      <w:pPr>
        <w:spacing w:before="75" w:after="75"/>
        <w:rPr>
          <w:rFonts w:ascii="Calibri" w:eastAsiaTheme="minorHAnsi" w:hAnsi="Calibri"/>
          <w:color w:val="000000"/>
          <w:sz w:val="22"/>
          <w:szCs w:val="22"/>
          <w:lang w:eastAsia="en-GB"/>
        </w:rPr>
      </w:pPr>
    </w:p>
    <w:p w:rsidR="001B76C4" w:rsidRDefault="001B76C4" w:rsidP="009335F9">
      <w:pPr>
        <w:spacing w:before="75" w:after="75"/>
        <w:rPr>
          <w:rFonts w:ascii="Calibri" w:eastAsiaTheme="minorHAnsi" w:hAnsi="Calibri"/>
          <w:color w:val="000000"/>
          <w:sz w:val="22"/>
          <w:szCs w:val="22"/>
          <w:lang w:eastAsia="en-GB"/>
        </w:rPr>
      </w:pPr>
      <w:r w:rsidRPr="003C53EB">
        <w:rPr>
          <w:rFonts w:ascii="Calibri" w:eastAsiaTheme="minorHAnsi" w:hAnsi="Calibri"/>
          <w:b/>
          <w:color w:val="000000"/>
          <w:sz w:val="22"/>
          <w:szCs w:val="22"/>
          <w:lang w:eastAsia="en-GB"/>
        </w:rPr>
        <w:t>Laminated Art</w:t>
      </w:r>
      <w:r>
        <w:rPr>
          <w:rFonts w:ascii="Calibri" w:eastAsiaTheme="minorHAnsi" w:hAnsi="Calibri"/>
          <w:color w:val="000000"/>
          <w:sz w:val="22"/>
          <w:szCs w:val="22"/>
          <w:lang w:eastAsia="en-GB"/>
        </w:rPr>
        <w:t xml:space="preserve"> –</w:t>
      </w:r>
      <w:r w:rsidR="00FC08A4">
        <w:rPr>
          <w:rFonts w:ascii="Calibri" w:eastAsiaTheme="minorHAnsi" w:hAnsi="Calibri"/>
          <w:color w:val="000000"/>
          <w:sz w:val="22"/>
          <w:szCs w:val="22"/>
          <w:lang w:eastAsia="en-GB"/>
        </w:rPr>
        <w:t xml:space="preserve"> Pupils can individually produce </w:t>
      </w:r>
      <w:r>
        <w:rPr>
          <w:rFonts w:ascii="Calibri" w:eastAsiaTheme="minorHAnsi" w:hAnsi="Calibri"/>
          <w:color w:val="000000"/>
          <w:sz w:val="22"/>
          <w:szCs w:val="22"/>
          <w:lang w:eastAsia="en-GB"/>
        </w:rPr>
        <w:t>art pieces on A3 landscape paper which must be laminate</w:t>
      </w:r>
      <w:r w:rsidR="00FC08A4">
        <w:rPr>
          <w:rFonts w:ascii="Calibri" w:eastAsiaTheme="minorHAnsi" w:hAnsi="Calibri"/>
          <w:color w:val="000000"/>
          <w:sz w:val="22"/>
          <w:szCs w:val="22"/>
          <w:lang w:eastAsia="en-GB"/>
        </w:rPr>
        <w:t>d.  Please attach all pieces to</w:t>
      </w:r>
      <w:r>
        <w:rPr>
          <w:rFonts w:ascii="Calibri" w:eastAsiaTheme="minorHAnsi" w:hAnsi="Calibri"/>
          <w:color w:val="000000"/>
          <w:sz w:val="22"/>
          <w:szCs w:val="22"/>
          <w:lang w:eastAsia="en-GB"/>
        </w:rPr>
        <w:t>gether with treasury tags so that they can be hung from security barriers on the day.  Your school name should be displayed on all pieces.</w:t>
      </w:r>
    </w:p>
    <w:p w:rsidR="001B76C4" w:rsidRDefault="001B76C4" w:rsidP="009335F9">
      <w:pPr>
        <w:spacing w:before="75" w:after="75"/>
        <w:rPr>
          <w:rFonts w:ascii="Calibri" w:eastAsiaTheme="minorHAnsi" w:hAnsi="Calibri"/>
          <w:color w:val="000000"/>
          <w:sz w:val="22"/>
          <w:szCs w:val="22"/>
          <w:lang w:eastAsia="en-GB"/>
        </w:rPr>
      </w:pPr>
    </w:p>
    <w:p w:rsidR="001B76C4" w:rsidRDefault="001B76C4" w:rsidP="009335F9">
      <w:pPr>
        <w:spacing w:before="75" w:after="75"/>
        <w:rPr>
          <w:rFonts w:ascii="Calibri" w:eastAsiaTheme="minorHAnsi" w:hAnsi="Calibri"/>
          <w:color w:val="000000"/>
          <w:sz w:val="22"/>
          <w:szCs w:val="22"/>
          <w:lang w:eastAsia="en-GB"/>
        </w:rPr>
      </w:pPr>
      <w:r w:rsidRPr="003C53EB">
        <w:rPr>
          <w:rFonts w:ascii="Calibri" w:eastAsiaTheme="minorHAnsi" w:hAnsi="Calibri"/>
          <w:b/>
          <w:color w:val="000000"/>
          <w:sz w:val="22"/>
          <w:szCs w:val="22"/>
          <w:lang w:eastAsia="en-GB"/>
        </w:rPr>
        <w:t>Photo Celebration Competition</w:t>
      </w:r>
      <w:r>
        <w:rPr>
          <w:rFonts w:ascii="Calibri" w:eastAsiaTheme="minorHAnsi" w:hAnsi="Calibri"/>
          <w:color w:val="000000"/>
          <w:sz w:val="22"/>
          <w:szCs w:val="22"/>
          <w:lang w:eastAsia="en-GB"/>
        </w:rPr>
        <w:t xml:space="preserve"> – on the 7 June 2019 the large screen in City Park wil</w:t>
      </w:r>
      <w:r w:rsidR="00FC08A4">
        <w:rPr>
          <w:rFonts w:ascii="Calibri" w:eastAsiaTheme="minorHAnsi" w:hAnsi="Calibri"/>
          <w:color w:val="000000"/>
          <w:sz w:val="22"/>
          <w:szCs w:val="22"/>
          <w:lang w:eastAsia="en-GB"/>
        </w:rPr>
        <w:t>l</w:t>
      </w:r>
      <w:r>
        <w:rPr>
          <w:rFonts w:ascii="Calibri" w:eastAsiaTheme="minorHAnsi" w:hAnsi="Calibri"/>
          <w:color w:val="000000"/>
          <w:sz w:val="22"/>
          <w:szCs w:val="22"/>
          <w:lang w:eastAsia="en-GB"/>
        </w:rPr>
        <w:t xml:space="preserve"> be utilised and filled with an on</w:t>
      </w:r>
      <w:r w:rsidR="00FC08A4">
        <w:rPr>
          <w:rFonts w:ascii="Calibri" w:eastAsiaTheme="minorHAnsi" w:hAnsi="Calibri"/>
          <w:color w:val="000000"/>
          <w:sz w:val="22"/>
          <w:szCs w:val="22"/>
          <w:lang w:eastAsia="en-GB"/>
        </w:rPr>
        <w:t>-</w:t>
      </w:r>
      <w:r>
        <w:rPr>
          <w:rFonts w:ascii="Calibri" w:eastAsiaTheme="minorHAnsi" w:hAnsi="Calibri"/>
          <w:color w:val="000000"/>
          <w:sz w:val="22"/>
          <w:szCs w:val="22"/>
          <w:lang w:eastAsia="en-GB"/>
        </w:rPr>
        <w:t>going stream of photos showcasing photos taken by pupils of the local Bradford district.  These photos can be of children dressed up in celebration, a special school display, 3D work</w:t>
      </w:r>
      <w:proofErr w:type="gramStart"/>
      <w:r>
        <w:rPr>
          <w:rFonts w:ascii="Calibri" w:eastAsiaTheme="minorHAnsi" w:hAnsi="Calibri"/>
          <w:color w:val="000000"/>
          <w:sz w:val="22"/>
          <w:szCs w:val="22"/>
          <w:lang w:eastAsia="en-GB"/>
        </w:rPr>
        <w:t xml:space="preserve">, </w:t>
      </w:r>
      <w:r w:rsidR="00FC08A4">
        <w:rPr>
          <w:rFonts w:ascii="Calibri" w:eastAsiaTheme="minorHAnsi" w:hAnsi="Calibri"/>
          <w:color w:val="000000"/>
          <w:sz w:val="22"/>
          <w:szCs w:val="22"/>
          <w:lang w:eastAsia="en-GB"/>
        </w:rPr>
        <w:t xml:space="preserve"> </w:t>
      </w:r>
      <w:r>
        <w:rPr>
          <w:rFonts w:ascii="Calibri" w:eastAsiaTheme="minorHAnsi" w:hAnsi="Calibri"/>
          <w:color w:val="000000"/>
          <w:sz w:val="22"/>
          <w:szCs w:val="22"/>
          <w:lang w:eastAsia="en-GB"/>
        </w:rPr>
        <w:t>pupil’s</w:t>
      </w:r>
      <w:proofErr w:type="gramEnd"/>
      <w:r>
        <w:rPr>
          <w:rFonts w:ascii="Calibri" w:eastAsiaTheme="minorHAnsi" w:hAnsi="Calibri"/>
          <w:color w:val="000000"/>
          <w:sz w:val="22"/>
          <w:szCs w:val="22"/>
          <w:lang w:eastAsia="en-GB"/>
        </w:rPr>
        <w:t xml:space="preserve"> individual work – </w:t>
      </w:r>
      <w:r w:rsidR="00FC08A4">
        <w:rPr>
          <w:rFonts w:ascii="Calibri" w:eastAsiaTheme="minorHAnsi" w:hAnsi="Calibri"/>
          <w:color w:val="000000"/>
          <w:sz w:val="22"/>
          <w:szCs w:val="22"/>
          <w:lang w:eastAsia="en-GB"/>
        </w:rPr>
        <w:t xml:space="preserve">anything </w:t>
      </w:r>
      <w:r>
        <w:rPr>
          <w:rFonts w:ascii="Calibri" w:eastAsiaTheme="minorHAnsi" w:hAnsi="Calibri"/>
          <w:color w:val="000000"/>
          <w:sz w:val="22"/>
          <w:szCs w:val="22"/>
          <w:lang w:eastAsia="en-GB"/>
        </w:rPr>
        <w:t>which celebrates your school, community and culture.</w:t>
      </w:r>
    </w:p>
    <w:p w:rsidR="00FC08A4" w:rsidRDefault="00FC08A4" w:rsidP="009335F9">
      <w:pPr>
        <w:spacing w:before="75" w:after="75"/>
        <w:rPr>
          <w:rFonts w:ascii="Calibri" w:eastAsiaTheme="minorHAnsi" w:hAnsi="Calibri"/>
          <w:color w:val="000000"/>
          <w:sz w:val="22"/>
          <w:szCs w:val="22"/>
          <w:lang w:eastAsia="en-GB"/>
        </w:rPr>
      </w:pPr>
    </w:p>
    <w:p w:rsidR="00FC08A4" w:rsidRDefault="00A11DF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All art work must be </w:t>
      </w:r>
      <w:r w:rsidR="00FC08A4">
        <w:rPr>
          <w:rFonts w:ascii="Calibri" w:eastAsiaTheme="minorHAnsi" w:hAnsi="Calibri"/>
          <w:color w:val="000000"/>
          <w:sz w:val="22"/>
          <w:szCs w:val="22"/>
          <w:lang w:eastAsia="en-GB"/>
        </w:rPr>
        <w:t>collect</w:t>
      </w:r>
      <w:r>
        <w:rPr>
          <w:rFonts w:ascii="Calibri" w:eastAsiaTheme="minorHAnsi" w:hAnsi="Calibri"/>
          <w:color w:val="000000"/>
          <w:sz w:val="22"/>
          <w:szCs w:val="22"/>
          <w:lang w:eastAsia="en-GB"/>
        </w:rPr>
        <w:t>ed by schools</w:t>
      </w:r>
      <w:r w:rsidR="00FC08A4">
        <w:rPr>
          <w:rFonts w:ascii="Calibri" w:eastAsiaTheme="minorHAnsi" w:hAnsi="Calibri"/>
          <w:color w:val="000000"/>
          <w:sz w:val="22"/>
          <w:szCs w:val="22"/>
          <w:lang w:eastAsia="en-GB"/>
        </w:rPr>
        <w:t xml:space="preserve"> after the event</w:t>
      </w:r>
      <w:r>
        <w:rPr>
          <w:rFonts w:ascii="Calibri" w:eastAsiaTheme="minorHAnsi" w:hAnsi="Calibri"/>
          <w:color w:val="000000"/>
          <w:sz w:val="22"/>
          <w:szCs w:val="22"/>
          <w:lang w:eastAsia="en-GB"/>
        </w:rPr>
        <w:t xml:space="preserve"> at 2.30pm</w:t>
      </w:r>
      <w:r w:rsidR="00FC08A4">
        <w:rPr>
          <w:rFonts w:ascii="Calibri" w:eastAsiaTheme="minorHAnsi" w:hAnsi="Calibri"/>
          <w:color w:val="000000"/>
          <w:sz w:val="22"/>
          <w:szCs w:val="22"/>
          <w:lang w:eastAsia="en-GB"/>
        </w:rPr>
        <w:t xml:space="preserve">.  </w:t>
      </w:r>
      <w:r>
        <w:rPr>
          <w:rFonts w:ascii="Calibri" w:eastAsiaTheme="minorHAnsi" w:hAnsi="Calibri"/>
          <w:color w:val="000000"/>
          <w:sz w:val="22"/>
          <w:szCs w:val="22"/>
          <w:lang w:eastAsia="en-GB"/>
        </w:rPr>
        <w:t xml:space="preserve">Any pieces not collected </w:t>
      </w:r>
      <w:r w:rsidR="00FC08A4">
        <w:rPr>
          <w:rFonts w:ascii="Calibri" w:eastAsiaTheme="minorHAnsi" w:hAnsi="Calibri"/>
          <w:color w:val="000000"/>
          <w:sz w:val="22"/>
          <w:szCs w:val="22"/>
          <w:lang w:eastAsia="en-GB"/>
        </w:rPr>
        <w:t>will be disposed of.</w:t>
      </w:r>
    </w:p>
    <w:p w:rsidR="00FC08A4" w:rsidRDefault="00FC08A4" w:rsidP="009335F9">
      <w:pPr>
        <w:spacing w:before="75" w:after="75"/>
        <w:rPr>
          <w:rFonts w:ascii="Calibri" w:eastAsiaTheme="minorHAnsi" w:hAnsi="Calibri"/>
          <w:color w:val="000000"/>
          <w:sz w:val="22"/>
          <w:szCs w:val="22"/>
          <w:lang w:eastAsia="en-GB"/>
        </w:rPr>
      </w:pPr>
    </w:p>
    <w:p w:rsidR="00FC08A4" w:rsidRDefault="00FC08A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For further information on any of the above and for submissions please contact Tony Bullock on 07582 109239 or email </w:t>
      </w:r>
      <w:hyperlink r:id="rId11" w:history="1">
        <w:r w:rsidRPr="00EC485A">
          <w:rPr>
            <w:rStyle w:val="Hyperlink"/>
            <w:rFonts w:ascii="Calibri" w:eastAsiaTheme="minorHAnsi" w:hAnsi="Calibri"/>
            <w:sz w:val="22"/>
            <w:szCs w:val="22"/>
            <w:lang w:eastAsia="en-GB"/>
          </w:rPr>
          <w:t>Anthony.bullock@bradford.gov.uk</w:t>
        </w:r>
      </w:hyperlink>
      <w:r>
        <w:rPr>
          <w:rFonts w:ascii="Calibri" w:eastAsiaTheme="minorHAnsi" w:hAnsi="Calibri"/>
          <w:color w:val="000000"/>
          <w:sz w:val="22"/>
          <w:szCs w:val="22"/>
          <w:lang w:eastAsia="en-GB"/>
        </w:rPr>
        <w:t xml:space="preserve">.  </w:t>
      </w:r>
      <w:r w:rsidR="003C53EB">
        <w:rPr>
          <w:rFonts w:ascii="Calibri" w:eastAsiaTheme="minorHAnsi" w:hAnsi="Calibri"/>
          <w:color w:val="000000"/>
          <w:sz w:val="22"/>
          <w:szCs w:val="22"/>
          <w:lang w:eastAsia="en-GB"/>
        </w:rPr>
        <w:t>Postal address for submission is</w:t>
      </w:r>
      <w:r>
        <w:rPr>
          <w:rFonts w:ascii="Calibri" w:eastAsiaTheme="minorHAnsi" w:hAnsi="Calibri"/>
          <w:color w:val="000000"/>
          <w:sz w:val="22"/>
          <w:szCs w:val="22"/>
          <w:lang w:eastAsia="en-GB"/>
        </w:rPr>
        <w:t>:</w:t>
      </w:r>
    </w:p>
    <w:p w:rsidR="00FC08A4" w:rsidRDefault="00FC08A4" w:rsidP="009335F9">
      <w:pPr>
        <w:spacing w:before="75" w:after="75"/>
        <w:rPr>
          <w:rFonts w:ascii="Calibri" w:eastAsiaTheme="minorHAnsi" w:hAnsi="Calibri"/>
          <w:color w:val="000000"/>
          <w:sz w:val="22"/>
          <w:szCs w:val="22"/>
          <w:lang w:eastAsia="en-GB"/>
        </w:rPr>
      </w:pPr>
    </w:p>
    <w:p w:rsidR="00FC08A4" w:rsidRDefault="00FC08A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Tony Bullock</w:t>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t>or</w:t>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t>Tony Bullock</w:t>
      </w:r>
    </w:p>
    <w:p w:rsidR="00FC08A4" w:rsidRDefault="00FC08A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Visual Arts Co-ordinator</w:t>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t>Visual Arts Co-ordinator</w:t>
      </w:r>
    </w:p>
    <w:p w:rsidR="00FC08A4" w:rsidRDefault="00FC08A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Music &amp; Arts Service</w:t>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t>Music &amp; Arts Service</w:t>
      </w:r>
    </w:p>
    <w:p w:rsidR="00FC08A4" w:rsidRDefault="00FC08A4" w:rsidP="009335F9">
      <w:pPr>
        <w:spacing w:before="75" w:after="75"/>
        <w:rPr>
          <w:rFonts w:ascii="Calibri" w:eastAsiaTheme="minorHAnsi" w:hAnsi="Calibri"/>
          <w:color w:val="000000"/>
          <w:sz w:val="22"/>
          <w:szCs w:val="22"/>
          <w:lang w:eastAsia="en-GB"/>
        </w:rPr>
      </w:pPr>
      <w:proofErr w:type="gramStart"/>
      <w:r>
        <w:rPr>
          <w:rFonts w:ascii="Calibri" w:eastAsiaTheme="minorHAnsi" w:hAnsi="Calibri"/>
          <w:color w:val="000000"/>
          <w:sz w:val="22"/>
          <w:szCs w:val="22"/>
          <w:lang w:eastAsia="en-GB"/>
        </w:rPr>
        <w:t>c/o</w:t>
      </w:r>
      <w:proofErr w:type="gramEnd"/>
      <w:r>
        <w:rPr>
          <w:rFonts w:ascii="Calibri" w:eastAsiaTheme="minorHAnsi" w:hAnsi="Calibri"/>
          <w:color w:val="000000"/>
          <w:sz w:val="22"/>
          <w:szCs w:val="22"/>
          <w:lang w:eastAsia="en-GB"/>
        </w:rPr>
        <w:t xml:space="preserve"> St Francis’ Catholic Primary School</w:t>
      </w:r>
      <w:r w:rsidR="00806D3F">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t>Fairfax Learning &amp; Development Centre</w:t>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p>
    <w:p w:rsidR="00FC08A4" w:rsidRDefault="00FC08A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Myers Lane</w:t>
      </w:r>
      <w:r w:rsidR="00806D3F">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proofErr w:type="spellStart"/>
      <w:r w:rsidR="00A11DF4">
        <w:rPr>
          <w:rFonts w:ascii="Calibri" w:eastAsiaTheme="minorHAnsi" w:hAnsi="Calibri"/>
          <w:color w:val="000000"/>
          <w:sz w:val="22"/>
          <w:szCs w:val="22"/>
          <w:lang w:eastAsia="en-GB"/>
        </w:rPr>
        <w:t>Flockton</w:t>
      </w:r>
      <w:proofErr w:type="spellEnd"/>
      <w:r w:rsidR="00A11DF4">
        <w:rPr>
          <w:rFonts w:ascii="Calibri" w:eastAsiaTheme="minorHAnsi" w:hAnsi="Calibri"/>
          <w:color w:val="000000"/>
          <w:sz w:val="22"/>
          <w:szCs w:val="22"/>
          <w:lang w:eastAsia="en-GB"/>
        </w:rPr>
        <w:t xml:space="preserve"> Road</w:t>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r w:rsidR="00806D3F">
        <w:rPr>
          <w:rFonts w:ascii="Calibri" w:eastAsiaTheme="minorHAnsi" w:hAnsi="Calibri"/>
          <w:color w:val="000000"/>
          <w:sz w:val="22"/>
          <w:szCs w:val="22"/>
          <w:lang w:eastAsia="en-GB"/>
        </w:rPr>
        <w:tab/>
      </w:r>
    </w:p>
    <w:p w:rsidR="00FC08A4" w:rsidRDefault="00A11DF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Bradford</w:t>
      </w:r>
      <w:r>
        <w:rPr>
          <w:rFonts w:ascii="Calibri" w:eastAsiaTheme="minorHAnsi" w:hAnsi="Calibri"/>
          <w:color w:val="000000"/>
          <w:sz w:val="22"/>
          <w:szCs w:val="22"/>
          <w:lang w:eastAsia="en-GB"/>
        </w:rPr>
        <w:tab/>
      </w:r>
      <w:r>
        <w:rPr>
          <w:rFonts w:ascii="Calibri" w:eastAsiaTheme="minorHAnsi" w:hAnsi="Calibri"/>
          <w:color w:val="000000"/>
          <w:sz w:val="22"/>
          <w:szCs w:val="22"/>
          <w:lang w:eastAsia="en-GB"/>
        </w:rPr>
        <w:tab/>
      </w:r>
      <w:r>
        <w:rPr>
          <w:rFonts w:ascii="Calibri" w:eastAsiaTheme="minorHAnsi" w:hAnsi="Calibri"/>
          <w:color w:val="000000"/>
          <w:sz w:val="22"/>
          <w:szCs w:val="22"/>
          <w:lang w:eastAsia="en-GB"/>
        </w:rPr>
        <w:tab/>
      </w:r>
      <w:r>
        <w:rPr>
          <w:rFonts w:ascii="Calibri" w:eastAsiaTheme="minorHAnsi" w:hAnsi="Calibri"/>
          <w:color w:val="000000"/>
          <w:sz w:val="22"/>
          <w:szCs w:val="22"/>
          <w:lang w:eastAsia="en-GB"/>
        </w:rPr>
        <w:tab/>
      </w:r>
      <w:r>
        <w:rPr>
          <w:rFonts w:ascii="Calibri" w:eastAsiaTheme="minorHAnsi" w:hAnsi="Calibri"/>
          <w:color w:val="000000"/>
          <w:sz w:val="22"/>
          <w:szCs w:val="22"/>
          <w:lang w:eastAsia="en-GB"/>
        </w:rPr>
        <w:tab/>
      </w:r>
      <w:r>
        <w:rPr>
          <w:rFonts w:ascii="Calibri" w:eastAsiaTheme="minorHAnsi" w:hAnsi="Calibri"/>
          <w:color w:val="000000"/>
          <w:sz w:val="22"/>
          <w:szCs w:val="22"/>
          <w:lang w:eastAsia="en-GB"/>
        </w:rPr>
        <w:tab/>
      </w:r>
      <w:r>
        <w:rPr>
          <w:rFonts w:ascii="Calibri" w:eastAsiaTheme="minorHAnsi" w:hAnsi="Calibri"/>
          <w:color w:val="000000"/>
          <w:sz w:val="22"/>
          <w:szCs w:val="22"/>
          <w:lang w:eastAsia="en-GB"/>
        </w:rPr>
        <w:tab/>
      </w:r>
      <w:proofErr w:type="spellStart"/>
      <w:r>
        <w:rPr>
          <w:rFonts w:ascii="Calibri" w:eastAsiaTheme="minorHAnsi" w:hAnsi="Calibri"/>
          <w:color w:val="000000"/>
          <w:sz w:val="22"/>
          <w:szCs w:val="22"/>
          <w:lang w:eastAsia="en-GB"/>
        </w:rPr>
        <w:t>Bradford</w:t>
      </w:r>
      <w:proofErr w:type="spellEnd"/>
    </w:p>
    <w:p w:rsidR="00FC08A4" w:rsidRDefault="00FC08A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BD2 4ES</w:t>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r>
      <w:r w:rsidR="00A11DF4">
        <w:rPr>
          <w:rFonts w:ascii="Calibri" w:eastAsiaTheme="minorHAnsi" w:hAnsi="Calibri"/>
          <w:color w:val="000000"/>
          <w:sz w:val="22"/>
          <w:szCs w:val="22"/>
          <w:lang w:eastAsia="en-GB"/>
        </w:rPr>
        <w:tab/>
        <w:t>BD4 7RY</w:t>
      </w:r>
    </w:p>
    <w:p w:rsidR="00FC08A4" w:rsidRDefault="00FC08A4" w:rsidP="009335F9">
      <w:pPr>
        <w:spacing w:before="75" w:after="75"/>
        <w:rPr>
          <w:rFonts w:ascii="Calibri" w:eastAsiaTheme="minorHAnsi" w:hAnsi="Calibri"/>
          <w:color w:val="000000"/>
          <w:sz w:val="22"/>
          <w:szCs w:val="22"/>
          <w:lang w:eastAsia="en-GB"/>
        </w:rPr>
      </w:pPr>
    </w:p>
    <w:p w:rsidR="00FC08A4" w:rsidRDefault="00FC08A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For information on how to get your school involved in the Big Sing, Big Dance and </w:t>
      </w:r>
      <w:proofErr w:type="spellStart"/>
      <w:r>
        <w:rPr>
          <w:rFonts w:ascii="Calibri" w:eastAsiaTheme="minorHAnsi" w:hAnsi="Calibri"/>
          <w:color w:val="000000"/>
          <w:sz w:val="22"/>
          <w:szCs w:val="22"/>
          <w:lang w:eastAsia="en-GB"/>
        </w:rPr>
        <w:t>DrumIt</w:t>
      </w:r>
      <w:proofErr w:type="spellEnd"/>
      <w:r w:rsidR="003C53EB">
        <w:rPr>
          <w:rFonts w:ascii="Calibri" w:eastAsiaTheme="minorHAnsi" w:hAnsi="Calibri"/>
          <w:color w:val="000000"/>
          <w:sz w:val="22"/>
          <w:szCs w:val="22"/>
          <w:lang w:eastAsia="en-GB"/>
        </w:rPr>
        <w:t xml:space="preserve">! plus workshops throughout the day together with </w:t>
      </w:r>
      <w:r>
        <w:rPr>
          <w:rFonts w:ascii="Calibri" w:eastAsiaTheme="minorHAnsi" w:hAnsi="Calibri"/>
          <w:color w:val="000000"/>
          <w:sz w:val="22"/>
          <w:szCs w:val="22"/>
          <w:lang w:eastAsia="en-GB"/>
        </w:rPr>
        <w:t>the opportunity to watch lots of multi-cultural bands and artists perform please click on the link below or telephone the Music &amp; Arts Service office on 01274 434970.</w:t>
      </w:r>
    </w:p>
    <w:p w:rsidR="00FC08A4" w:rsidRDefault="00FC08A4" w:rsidP="009335F9">
      <w:pPr>
        <w:spacing w:before="75" w:after="75"/>
        <w:rPr>
          <w:rFonts w:ascii="Calibri" w:eastAsiaTheme="minorHAnsi" w:hAnsi="Calibri"/>
          <w:color w:val="000000"/>
          <w:sz w:val="22"/>
          <w:szCs w:val="22"/>
          <w:lang w:eastAsia="en-GB"/>
        </w:rPr>
      </w:pPr>
    </w:p>
    <w:p w:rsidR="0068440B" w:rsidRDefault="00FC08A4" w:rsidP="0068440B">
      <w:pPr>
        <w:spacing w:before="75" w:after="75"/>
        <w:rPr>
          <w:rFonts w:ascii="Calibri" w:eastAsiaTheme="minorHAnsi" w:hAnsi="Calibri"/>
          <w:b/>
          <w:sz w:val="24"/>
          <w:szCs w:val="24"/>
          <w:lang w:eastAsia="en-GB"/>
        </w:rPr>
      </w:pPr>
      <w:r>
        <w:rPr>
          <w:rFonts w:ascii="Calibri" w:eastAsiaTheme="minorHAnsi" w:hAnsi="Calibri"/>
          <w:b/>
          <w:sz w:val="24"/>
          <w:szCs w:val="24"/>
          <w:lang w:eastAsia="en-GB"/>
        </w:rPr>
        <w:t>For more information</w:t>
      </w:r>
      <w:r w:rsidR="008719CF">
        <w:rPr>
          <w:rFonts w:ascii="Calibri" w:eastAsiaTheme="minorHAnsi" w:hAnsi="Calibri"/>
          <w:b/>
          <w:sz w:val="24"/>
          <w:szCs w:val="24"/>
          <w:lang w:eastAsia="en-GB"/>
        </w:rPr>
        <w:t xml:space="preserve"> please </w:t>
      </w:r>
      <w:r w:rsidR="0068440B" w:rsidRPr="0068440B">
        <w:rPr>
          <w:rFonts w:ascii="Calibri" w:eastAsiaTheme="minorHAnsi" w:hAnsi="Calibri"/>
          <w:b/>
          <w:sz w:val="24"/>
          <w:szCs w:val="24"/>
          <w:lang w:eastAsia="en-GB"/>
        </w:rPr>
        <w:t>click on the following link:</w:t>
      </w:r>
    </w:p>
    <w:p w:rsidR="00EB6404" w:rsidRDefault="00EB6404" w:rsidP="0068440B">
      <w:pPr>
        <w:spacing w:before="75" w:after="75"/>
        <w:rPr>
          <w:rFonts w:ascii="Calibri" w:eastAsiaTheme="minorHAnsi" w:hAnsi="Calibri"/>
          <w:b/>
          <w:sz w:val="24"/>
          <w:szCs w:val="24"/>
          <w:lang w:eastAsia="en-GB"/>
        </w:rPr>
      </w:pPr>
      <w:r w:rsidRPr="00A30073">
        <w:rPr>
          <w:rFonts w:ascii="Calibri" w:eastAsiaTheme="minorHAnsi" w:hAnsi="Calibri"/>
          <w:b/>
          <w:sz w:val="24"/>
          <w:szCs w:val="24"/>
          <w:lang w:eastAsia="en-GB"/>
        </w:rPr>
        <w:t>https://www.bradfordmusiconline.co.uk/site/this-is-bradford-this-is-</w:t>
      </w:r>
      <w:r w:rsidR="00A30073">
        <w:rPr>
          <w:rFonts w:ascii="Calibri" w:eastAsiaTheme="minorHAnsi" w:hAnsi="Calibri"/>
          <w:b/>
          <w:sz w:val="24"/>
          <w:szCs w:val="24"/>
          <w:lang w:eastAsia="en-GB"/>
        </w:rPr>
        <w:t>us/</w:t>
      </w:r>
      <w:bookmarkStart w:id="0" w:name="_GoBack"/>
      <w:bookmarkEnd w:id="0"/>
    </w:p>
    <w:p w:rsidR="00EB6404" w:rsidRPr="0068440B" w:rsidRDefault="00EB6404" w:rsidP="0068440B">
      <w:pPr>
        <w:spacing w:before="75" w:after="75"/>
        <w:rPr>
          <w:rFonts w:ascii="Calibri" w:eastAsiaTheme="minorHAnsi" w:hAnsi="Calibri"/>
          <w:b/>
          <w:sz w:val="24"/>
          <w:szCs w:val="24"/>
          <w:lang w:eastAsia="en-GB"/>
        </w:rPr>
      </w:pPr>
    </w:p>
    <w:sectPr w:rsidR="00EB6404" w:rsidRPr="0068440B" w:rsidSect="00C57A48">
      <w:footerReference w:type="default" r:id="rId12"/>
      <w:pgSz w:w="11906" w:h="16838"/>
      <w:pgMar w:top="284" w:right="720" w:bottom="284"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C4" w:rsidRDefault="001B76C4">
      <w:r>
        <w:separator/>
      </w:r>
    </w:p>
  </w:endnote>
  <w:endnote w:type="continuationSeparator" w:id="0">
    <w:p w:rsidR="001B76C4" w:rsidRDefault="001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C4" w:rsidRDefault="001B76C4">
    <w:pPr>
      <w:pStyle w:val="Footer"/>
    </w:pPr>
  </w:p>
  <w:p w:rsidR="001B76C4" w:rsidRDefault="001B76C4" w:rsidP="007C1FB7">
    <w:pPr>
      <w:pStyle w:val="Footer"/>
    </w:pPr>
    <w:r>
      <w:rPr>
        <w:noProof/>
        <w:lang w:eastAsia="en-GB"/>
      </w:rPr>
      <w:drawing>
        <wp:inline distT="0" distB="0" distL="0" distR="0" wp14:anchorId="2A97B41E" wp14:editId="18E5AA75">
          <wp:extent cx="6225817" cy="55245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554807"/>
                  </a:xfrm>
                  <a:prstGeom prst="rect">
                    <a:avLst/>
                  </a:prstGeom>
                  <a:noFill/>
                  <a:ln>
                    <a:noFill/>
                  </a:ln>
                </pic:spPr>
              </pic:pic>
            </a:graphicData>
          </a:graphic>
        </wp:inline>
      </w:drawing>
    </w:r>
  </w:p>
  <w:p w:rsidR="001B76C4" w:rsidRDefault="001B7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C4" w:rsidRDefault="001B76C4">
      <w:r>
        <w:separator/>
      </w:r>
    </w:p>
  </w:footnote>
  <w:footnote w:type="continuationSeparator" w:id="0">
    <w:p w:rsidR="001B76C4" w:rsidRDefault="001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37612D"/>
    <w:multiLevelType w:val="hybridMultilevel"/>
    <w:tmpl w:val="7D44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2D60B9"/>
    <w:multiLevelType w:val="hybridMultilevel"/>
    <w:tmpl w:val="278A376C"/>
    <w:lvl w:ilvl="0" w:tplc="0D6AFA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81E78"/>
    <w:multiLevelType w:val="hybridMultilevel"/>
    <w:tmpl w:val="0BDE9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7B32"/>
    <w:rsid w:val="00065679"/>
    <w:rsid w:val="00071E7E"/>
    <w:rsid w:val="000758B2"/>
    <w:rsid w:val="000864FC"/>
    <w:rsid w:val="00093D74"/>
    <w:rsid w:val="000C4629"/>
    <w:rsid w:val="000D1CE7"/>
    <w:rsid w:val="000D7B6B"/>
    <w:rsid w:val="00145473"/>
    <w:rsid w:val="00151600"/>
    <w:rsid w:val="0017262A"/>
    <w:rsid w:val="00185450"/>
    <w:rsid w:val="001945BE"/>
    <w:rsid w:val="001A0833"/>
    <w:rsid w:val="001B76C4"/>
    <w:rsid w:val="001C0FA1"/>
    <w:rsid w:val="001C4912"/>
    <w:rsid w:val="001D59E0"/>
    <w:rsid w:val="001E4094"/>
    <w:rsid w:val="001E7881"/>
    <w:rsid w:val="001F3E6F"/>
    <w:rsid w:val="00233BC6"/>
    <w:rsid w:val="00251018"/>
    <w:rsid w:val="00282A41"/>
    <w:rsid w:val="002939E4"/>
    <w:rsid w:val="0029717A"/>
    <w:rsid w:val="002A6A98"/>
    <w:rsid w:val="002B6C0E"/>
    <w:rsid w:val="002C0155"/>
    <w:rsid w:val="002D6639"/>
    <w:rsid w:val="002D6D51"/>
    <w:rsid w:val="00313363"/>
    <w:rsid w:val="00323EDA"/>
    <w:rsid w:val="0032553B"/>
    <w:rsid w:val="003330E8"/>
    <w:rsid w:val="0033565B"/>
    <w:rsid w:val="003377B9"/>
    <w:rsid w:val="00362591"/>
    <w:rsid w:val="0037557D"/>
    <w:rsid w:val="003B15FC"/>
    <w:rsid w:val="003B3E4C"/>
    <w:rsid w:val="003B5E51"/>
    <w:rsid w:val="003C0A4D"/>
    <w:rsid w:val="003C53EB"/>
    <w:rsid w:val="003C7588"/>
    <w:rsid w:val="003E5218"/>
    <w:rsid w:val="003E6AE5"/>
    <w:rsid w:val="003F0122"/>
    <w:rsid w:val="003F0E01"/>
    <w:rsid w:val="003F7929"/>
    <w:rsid w:val="00423E80"/>
    <w:rsid w:val="004336AB"/>
    <w:rsid w:val="0048111E"/>
    <w:rsid w:val="00481E0B"/>
    <w:rsid w:val="00491642"/>
    <w:rsid w:val="00493582"/>
    <w:rsid w:val="00496759"/>
    <w:rsid w:val="004A4825"/>
    <w:rsid w:val="004E07AF"/>
    <w:rsid w:val="004F5CA8"/>
    <w:rsid w:val="00505D29"/>
    <w:rsid w:val="00516E57"/>
    <w:rsid w:val="0053412D"/>
    <w:rsid w:val="00543786"/>
    <w:rsid w:val="00543B89"/>
    <w:rsid w:val="00552262"/>
    <w:rsid w:val="00556157"/>
    <w:rsid w:val="00561797"/>
    <w:rsid w:val="00573F5B"/>
    <w:rsid w:val="005842DF"/>
    <w:rsid w:val="0058629B"/>
    <w:rsid w:val="00596154"/>
    <w:rsid w:val="005B4213"/>
    <w:rsid w:val="005B5D61"/>
    <w:rsid w:val="005E4E8A"/>
    <w:rsid w:val="00615FDC"/>
    <w:rsid w:val="00616351"/>
    <w:rsid w:val="0062192A"/>
    <w:rsid w:val="00621A4D"/>
    <w:rsid w:val="0063133A"/>
    <w:rsid w:val="00635DD3"/>
    <w:rsid w:val="006610CB"/>
    <w:rsid w:val="00664B34"/>
    <w:rsid w:val="0068440B"/>
    <w:rsid w:val="0069343D"/>
    <w:rsid w:val="006C60C3"/>
    <w:rsid w:val="006C6150"/>
    <w:rsid w:val="006D4CBE"/>
    <w:rsid w:val="007308E0"/>
    <w:rsid w:val="00745FA8"/>
    <w:rsid w:val="007502F3"/>
    <w:rsid w:val="00757DFC"/>
    <w:rsid w:val="0076797B"/>
    <w:rsid w:val="00790334"/>
    <w:rsid w:val="007C1FB7"/>
    <w:rsid w:val="00806D3F"/>
    <w:rsid w:val="00813941"/>
    <w:rsid w:val="00832D28"/>
    <w:rsid w:val="008374B9"/>
    <w:rsid w:val="00847B32"/>
    <w:rsid w:val="00857C01"/>
    <w:rsid w:val="008617A8"/>
    <w:rsid w:val="008719CF"/>
    <w:rsid w:val="008A4C69"/>
    <w:rsid w:val="008B0111"/>
    <w:rsid w:val="008B342E"/>
    <w:rsid w:val="008D0A07"/>
    <w:rsid w:val="008D5284"/>
    <w:rsid w:val="008F1D69"/>
    <w:rsid w:val="008F5F46"/>
    <w:rsid w:val="00904F60"/>
    <w:rsid w:val="009116D0"/>
    <w:rsid w:val="009232E8"/>
    <w:rsid w:val="009335F9"/>
    <w:rsid w:val="00946EAE"/>
    <w:rsid w:val="00953ABD"/>
    <w:rsid w:val="00997C81"/>
    <w:rsid w:val="009D305F"/>
    <w:rsid w:val="009D6F0D"/>
    <w:rsid w:val="009F36D8"/>
    <w:rsid w:val="00A11DF4"/>
    <w:rsid w:val="00A263DF"/>
    <w:rsid w:val="00A30073"/>
    <w:rsid w:val="00A50B41"/>
    <w:rsid w:val="00A81ACA"/>
    <w:rsid w:val="00A82ABD"/>
    <w:rsid w:val="00A84E87"/>
    <w:rsid w:val="00AB1175"/>
    <w:rsid w:val="00B140C0"/>
    <w:rsid w:val="00B27604"/>
    <w:rsid w:val="00B401B0"/>
    <w:rsid w:val="00B4303D"/>
    <w:rsid w:val="00B55ABC"/>
    <w:rsid w:val="00B60245"/>
    <w:rsid w:val="00B66ADB"/>
    <w:rsid w:val="00B711BC"/>
    <w:rsid w:val="00B83554"/>
    <w:rsid w:val="00BC5C87"/>
    <w:rsid w:val="00BD7D3F"/>
    <w:rsid w:val="00BF73EC"/>
    <w:rsid w:val="00C137FE"/>
    <w:rsid w:val="00C32F8C"/>
    <w:rsid w:val="00C552B1"/>
    <w:rsid w:val="00C57A48"/>
    <w:rsid w:val="00C74B49"/>
    <w:rsid w:val="00C75D10"/>
    <w:rsid w:val="00C761D0"/>
    <w:rsid w:val="00C86743"/>
    <w:rsid w:val="00C87F8F"/>
    <w:rsid w:val="00C9167D"/>
    <w:rsid w:val="00CC2B88"/>
    <w:rsid w:val="00CF4CF4"/>
    <w:rsid w:val="00CF7EC3"/>
    <w:rsid w:val="00D44373"/>
    <w:rsid w:val="00D4744A"/>
    <w:rsid w:val="00D97A66"/>
    <w:rsid w:val="00DA039A"/>
    <w:rsid w:val="00DA4503"/>
    <w:rsid w:val="00DB48FF"/>
    <w:rsid w:val="00DC23A2"/>
    <w:rsid w:val="00DD12B3"/>
    <w:rsid w:val="00DE6CE3"/>
    <w:rsid w:val="00DF0915"/>
    <w:rsid w:val="00DF564C"/>
    <w:rsid w:val="00E20F93"/>
    <w:rsid w:val="00E23946"/>
    <w:rsid w:val="00E738A1"/>
    <w:rsid w:val="00E87F45"/>
    <w:rsid w:val="00EA04DB"/>
    <w:rsid w:val="00EA22A6"/>
    <w:rsid w:val="00EB6404"/>
    <w:rsid w:val="00EC3137"/>
    <w:rsid w:val="00ED3996"/>
    <w:rsid w:val="00ED530F"/>
    <w:rsid w:val="00EE0748"/>
    <w:rsid w:val="00F13FAF"/>
    <w:rsid w:val="00F16C31"/>
    <w:rsid w:val="00F21FEC"/>
    <w:rsid w:val="00F26B8D"/>
    <w:rsid w:val="00F32593"/>
    <w:rsid w:val="00F454A3"/>
    <w:rsid w:val="00F60281"/>
    <w:rsid w:val="00F6728C"/>
    <w:rsid w:val="00F6782E"/>
    <w:rsid w:val="00F93643"/>
    <w:rsid w:val="00FC08A4"/>
    <w:rsid w:val="00FD5C57"/>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441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hony.bullock@bradford.gov.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DC61-15CE-4246-9FBC-504DFEC2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47</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2688</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6</cp:revision>
  <cp:lastPrinted>2019-02-20T15:12:00Z</cp:lastPrinted>
  <dcterms:created xsi:type="dcterms:W3CDTF">2019-02-20T15:12:00Z</dcterms:created>
  <dcterms:modified xsi:type="dcterms:W3CDTF">2019-02-26T07:29:00Z</dcterms:modified>
</cp:coreProperties>
</file>