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C47CF2" wp14:editId="04FA2EA1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D13865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173C0" w:rsidRPr="00E173C0" w:rsidRDefault="00E173C0" w:rsidP="00D13865">
            <w:pPr>
              <w:ind w:left="6804" w:firstLine="142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D13865">
            <w:pPr>
              <w:ind w:left="6804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</w:p>
          <w:p w:rsidR="008B014D" w:rsidRPr="0047327C" w:rsidRDefault="008B014D" w:rsidP="00D1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Tel: 01274 434970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</w:p>
          <w:p w:rsidR="00C57F24" w:rsidRDefault="00C50141" w:rsidP="00D13865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10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  <w:r w:rsidR="00C57F24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br/>
            </w:r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10650"/>
              <w:gridCol w:w="10"/>
            </w:tblGrid>
            <w:tr w:rsidR="00C57F24" w:rsidRPr="00C57F24" w:rsidTr="00F765EB">
              <w:trPr>
                <w:gridAfter w:val="1"/>
                <w:wAfter w:w="10" w:type="dxa"/>
                <w:trHeight w:val="560"/>
              </w:trPr>
              <w:tc>
                <w:tcPr>
                  <w:tcW w:w="10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6228" w:themeFill="accent3" w:themeFillShade="80"/>
                  <w:vAlign w:val="center"/>
                </w:tcPr>
                <w:p w:rsidR="00C57F24" w:rsidRPr="00C57F24" w:rsidRDefault="00C57F24" w:rsidP="00AE3554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7F24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Music group provision During Coronavirus </w:t>
                  </w:r>
                </w:p>
              </w:tc>
            </w:tr>
            <w:tr w:rsidR="00C57F24" w:rsidRPr="00C57F24" w:rsidTr="001C420F">
              <w:tblPrEx>
                <w:shd w:val="clear" w:color="auto" w:fill="auto"/>
              </w:tblPrEx>
              <w:tc>
                <w:tcPr>
                  <w:tcW w:w="10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57F24" w:rsidRPr="00F765EB" w:rsidRDefault="00C57F24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If you would like your child to attend one of these </w:t>
                  </w:r>
                  <w:r w:rsidR="001C420F"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r w:rsidR="002F5E7F"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n-line </w:t>
                  </w:r>
                  <w:r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sessions, please </w:t>
                  </w:r>
                  <w:r w:rsidR="001C420F"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contact us by email at</w:t>
                  </w:r>
                </w:p>
                <w:p w:rsidR="00D22799" w:rsidRPr="00D22799" w:rsidRDefault="00AE3554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hyperlink r:id="rId11" w:history="1">
                    <w:r w:rsidR="002F5E7F" w:rsidRPr="009C30A3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schoolsmusicandarts@bradford.gov.uk</w:t>
                    </w:r>
                  </w:hyperlink>
                </w:p>
              </w:tc>
            </w:tr>
          </w:tbl>
          <w:p w:rsidR="00C57F24" w:rsidRPr="0047327C" w:rsidRDefault="00C57F24" w:rsidP="00242EB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Style w:val="TableGrid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402"/>
              <w:gridCol w:w="2127"/>
              <w:gridCol w:w="6237"/>
            </w:tblGrid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3715A" w:rsidRPr="00585821" w:rsidRDefault="00D22799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BFAD49D" wp14:editId="40BB70A3">
                            <wp:simplePos x="0" y="0"/>
                            <wp:positionH relativeFrom="column">
                              <wp:posOffset>6765925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6762750"/>
                            <wp:effectExtent l="0" t="0" r="19050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6762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2.75pt,.6pt" to="532.75pt,5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W9twEAALcDAAAOAAAAZHJzL2Uyb0RvYy54bWysU8Fu2zAMvQ/YPwi6L3ZSNB2MOD2kWC9D&#10;F6zbB6iyFAuVRIFSY+fvR8mJO2zDMAy9yKL0Hsn3RG9uR2fZUWE04Fu+XNScKS+hM/7Q8u/fPn34&#10;yFlMwnfCglctP6nIb7fv322G0KgV9GA7hYyS+NgMoeV9SqGpqih75URcQFCeLjWgE4lCPFQdioGy&#10;O1ut6npdDYBdQJAqRjq9my75tuTXWsn0ReuoErMtp95SWbGsT3mtthvRHFCE3shzG+I/unDCeCo6&#10;p7oTSbAXNL+lckYiRNBpIcFVoLWRqmggNcv6FzWPvQiqaCFzYphtim+XVj4c98hM1/Irzrxw9ESP&#10;CYU59IntwHsyEJBdZZ+GEBuC7/wez1EMe8yiR40uf0kOG4u3p9lbNSYmp0NJp+ub9ermuvhevRID&#10;xnSvwLG8abk1PssWjTh+jomKEfQCoSA3MpUuu3SyKoOt/6o0SaFiy8IuQ6R2FtlR0PN3z8ssg3IV&#10;ZKZoY+1Mqv9OOmMzTZXB+lfijC4VwaeZ6IwH/FPVNF5a1RP+onrSmmU/QXcqD1HsoOkoys6TnMfv&#10;57jQX/+37Q8AAAD//wMAUEsDBBQABgAIAAAAIQAJoqXs3QAAAAwBAAAPAAAAZHJzL2Rvd25yZXYu&#10;eG1sTI9BT4NAEIXvJv6HzTTpzS4lKW2QpTFqT3pA9OBxy45Ays4Sdgvor3eqB729N/Py5ptsP9tO&#10;jDj41pGC9SoCgVQ501Kt4O31cLMD4YMmoztHqOATPezz66tMp8ZN9IJjGWrBJeRTraAJoU+l9FWD&#10;VvuV65F49+EGqwPboZZm0BOX207GUZRIq1viC43u8b7B6lSerYLt41NZ9NPD81cht7IoRhd2p3el&#10;lov57hZEwDn8heGCz+iQM9PRncl40bGPks2Gs6xiEJfA7+D4o5IYZJ7J/0/k3wAAAP//AwBQSwEC&#10;LQAUAAYACAAAACEAtoM4kv4AAADhAQAAEwAAAAAAAAAAAAAAAAAAAAAAW0NvbnRlbnRfVHlwZXNd&#10;LnhtbFBLAQItABQABgAIAAAAIQA4/SH/1gAAAJQBAAALAAAAAAAAAAAAAAAAAC8BAABfcmVscy8u&#10;cmVsc1BLAQItABQABgAIAAAAIQBlGkW9twEAALcDAAAOAAAAAAAAAAAAAAAAAC4CAABkcnMvZTJv&#10;RG9jLnhtbFBLAQItABQABgAIAAAAIQAJoqXs3QAAAAwBAAAPAAAAAAAAAAAAAAAAABEEAABkcnMv&#10;ZG93bnJldi54bWxQSwUGAAAAAAQABADzAAAAGwUAAAAA&#10;" strokecolor="black [3040]"/>
                        </w:pict>
                      </mc:Fallback>
                    </mc:AlternateContent>
                  </w:r>
                  <w:r w:rsidR="00F3715A" w:rsidRPr="00585821">
                    <w:rPr>
                      <w:rFonts w:ascii="Arial" w:hAnsi="Arial" w:cs="Arial"/>
                      <w:b/>
                    </w:rPr>
                    <w:t>D</w:t>
                  </w:r>
                  <w:r w:rsidR="00F765EB">
                    <w:rPr>
                      <w:rFonts w:ascii="Arial" w:hAnsi="Arial" w:cs="Arial"/>
                      <w:b/>
                    </w:rPr>
                    <w:t>ay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</w:rPr>
                  </w:pPr>
                  <w:r w:rsidRPr="00585821">
                    <w:rPr>
                      <w:rFonts w:ascii="Arial" w:hAnsi="Arial" w:cs="Arial"/>
                      <w:b/>
                    </w:rPr>
                    <w:t>G</w:t>
                  </w:r>
                  <w:r w:rsidR="00F765EB">
                    <w:rPr>
                      <w:rFonts w:ascii="Arial" w:hAnsi="Arial" w:cs="Arial"/>
                      <w:b/>
                    </w:rPr>
                    <w:t>roup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</w:rPr>
                  </w:pPr>
                  <w:r w:rsidRPr="00585821">
                    <w:rPr>
                      <w:rFonts w:ascii="Arial" w:hAnsi="Arial" w:cs="Arial"/>
                      <w:b/>
                    </w:rPr>
                    <w:t>T</w:t>
                  </w:r>
                  <w:r w:rsidR="00F765EB">
                    <w:rPr>
                      <w:rFonts w:ascii="Arial" w:hAnsi="Arial" w:cs="Arial"/>
                      <w:b/>
                    </w:rPr>
                    <w:t>ime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Standard of Playing</w:t>
                  </w:r>
                </w:p>
              </w:tc>
            </w:tr>
            <w:tr w:rsidR="00F3715A" w:rsidRPr="0047327C" w:rsidTr="00D22799">
              <w:trPr>
                <w:trHeight w:val="548"/>
              </w:trPr>
              <w:tc>
                <w:tcPr>
                  <w:tcW w:w="2263" w:type="dxa"/>
                  <w:shd w:val="clear" w:color="auto" w:fill="D6E3BC" w:themeFill="accent3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Monday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Junior Brass Band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Borg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F3715A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4.45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– 5.25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F3715A" w:rsidRPr="00585821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         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Brass players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       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 weeks playing</w:t>
                  </w:r>
                </w:p>
              </w:tc>
            </w:tr>
            <w:tr w:rsidR="00F3715A" w:rsidRPr="0047327C" w:rsidTr="00D22799">
              <w:trPr>
                <w:trHeight w:val="352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 Youth Brass Band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Griffiths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4.30pm – 5.10pm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="008F42B2" w:rsidRPr="008F42B2">
                    <w:rPr>
                      <w:rFonts w:ascii="Arial" w:hAnsi="Arial" w:cs="Arial"/>
                      <w:sz w:val="18"/>
                      <w:szCs w:val="18"/>
                    </w:rPr>
                    <w:t xml:space="preserve">Brass players 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</w:rPr>
                    <w:t>Grade 3</w:t>
                  </w:r>
                  <w:r w:rsidR="00F3715A">
                    <w:rPr>
                      <w:rFonts w:ascii="Arial" w:hAnsi="Arial" w:cs="Arial"/>
                      <w:sz w:val="18"/>
                      <w:szCs w:val="18"/>
                    </w:rPr>
                    <w:t xml:space="preserve"> +</w:t>
                  </w:r>
                </w:p>
              </w:tc>
            </w:tr>
            <w:tr w:rsidR="00F765EB" w:rsidRPr="0047327C" w:rsidTr="00D22799">
              <w:trPr>
                <w:trHeight w:val="77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765EB" w:rsidRPr="00585821" w:rsidRDefault="00F765EB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765EB" w:rsidRPr="00585821" w:rsidRDefault="00F765EB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765EB" w:rsidRPr="00585821" w:rsidRDefault="00F765EB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765EB" w:rsidRPr="008F42B2" w:rsidRDefault="00F765EB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Tuesday</w:t>
                  </w:r>
                </w:p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Jigsaw Music Club</w:t>
                  </w:r>
                </w:p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Robinson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F3715A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4.15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– 4.55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</w:tcPr>
                <w:p w:rsidR="00F3715A" w:rsidRPr="00F3715A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</w:rPr>
                    <w:t>Any instrument</w:t>
                  </w:r>
                </w:p>
                <w:p w:rsidR="00F3715A" w:rsidRPr="00585821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</w:rPr>
                    <w:t xml:space="preserve">Beginner 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</w:rPr>
                    <w:t xml:space="preserve"> Grade 2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Tuesday</w:t>
                  </w:r>
                </w:p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Rock School</w:t>
                  </w:r>
                </w:p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Denham &amp;</w:t>
                  </w:r>
                </w:p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 Johnston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6.30pm – 7.10pm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E631DF" w:rsidRPr="00E631DF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E631DF" w:rsidRPr="00E631DF">
                    <w:rPr>
                      <w:rFonts w:ascii="Arial" w:hAnsi="Arial" w:cs="Arial"/>
                      <w:sz w:val="18"/>
                      <w:szCs w:val="18"/>
                    </w:rPr>
                    <w:t xml:space="preserve">Guitar &amp; Bass guitar players </w:t>
                  </w:r>
                </w:p>
                <w:p w:rsidR="00F3715A" w:rsidRPr="00585821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Male and female singers</w:t>
                  </w:r>
                  <w:r w:rsidR="00E631DF" w:rsidRPr="00E631D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91116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r w:rsidR="0091116F">
                    <w:rPr>
                      <w:rFonts w:ascii="Arial" w:hAnsi="Arial" w:cs="Arial"/>
                      <w:sz w:val="18"/>
                      <w:szCs w:val="18"/>
                    </w:rPr>
                    <w:t>8 weeks playing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Tuesday</w:t>
                  </w:r>
                </w:p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242EB8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Drumming Group</w:t>
                  </w:r>
                </w:p>
                <w:p w:rsidR="00F3715A" w:rsidRPr="00242EB8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Led by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 Howe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3pm – 3.30pm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585821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="0091116F">
                    <w:rPr>
                      <w:rFonts w:ascii="Arial" w:hAnsi="Arial" w:cs="Arial"/>
                      <w:sz w:val="18"/>
                      <w:szCs w:val="18"/>
                    </w:rPr>
                    <w:t xml:space="preserve">No experience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</w:rPr>
                    <w:t>necessary</w:t>
                  </w:r>
                </w:p>
              </w:tc>
            </w:tr>
            <w:tr w:rsidR="00F765EB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765EB" w:rsidRPr="00242EB8" w:rsidRDefault="00F765EB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765EB" w:rsidRDefault="00F765EB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765EB" w:rsidRPr="00585821" w:rsidRDefault="00F765EB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F765EB" w:rsidRDefault="00F765EB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E3554" w:rsidRPr="0047327C" w:rsidTr="00AE3554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:rsidR="00AE3554" w:rsidRPr="00242EB8" w:rsidRDefault="00AE3554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Wednesday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:rsidR="00AE3554" w:rsidRDefault="00AE3554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Keyboard Band</w:t>
                  </w:r>
                </w:p>
                <w:p w:rsidR="00AE3554" w:rsidRDefault="00AE3554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 Johnston &amp; Mrs Hughes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:rsidR="00AE3554" w:rsidRPr="00585821" w:rsidRDefault="00AE3554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4.30pm – 5.10pm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F0"/>
                </w:tcPr>
                <w:p w:rsidR="00AE3554" w:rsidRDefault="00AE3554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6+ months playing</w:t>
                  </w:r>
                </w:p>
              </w:tc>
            </w:tr>
            <w:tr w:rsidR="00AE3554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AE3554" w:rsidRPr="00242EB8" w:rsidRDefault="00AE3554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AE3554" w:rsidRDefault="00AE3554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AE3554" w:rsidRPr="00585821" w:rsidRDefault="00AE3554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76923C" w:themeFill="accent3" w:themeFillShade="BF"/>
                </w:tcPr>
                <w:p w:rsidR="00AE3554" w:rsidRDefault="00AE3554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15A" w:rsidRPr="0047327C" w:rsidTr="00D22799">
              <w:trPr>
                <w:trHeight w:val="644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Beginner Band</w:t>
                  </w:r>
                </w:p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Payne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6.30pm – 7</w:t>
                  </w:r>
                  <w:r w:rsidR="00B926F8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Woodwind and Brass players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>6 weeks playing – Grade 1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Forte Vento Wind Band</w:t>
                  </w:r>
                </w:p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</w:t>
                  </w:r>
                  <w:r w:rsidR="002F5E7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 Reading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5.30pm – 6.10pm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8F42B2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Brass, W</w:t>
                  </w:r>
                  <w:r w:rsidR="00E631DF" w:rsidRPr="00242EB8">
                    <w:rPr>
                      <w:rFonts w:ascii="Arial" w:hAnsi="Arial" w:cs="Arial"/>
                      <w:sz w:val="18"/>
                      <w:szCs w:val="18"/>
                    </w:rPr>
                    <w:t>oodwind and P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ercussion </w:t>
                  </w:r>
                </w:p>
                <w:p w:rsidR="00D22799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players</w:t>
                  </w:r>
                  <w:bookmarkStart w:id="0" w:name="_GoBack"/>
                  <w:bookmarkEnd w:id="0"/>
                </w:p>
                <w:p w:rsidR="008F42B2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Grades 1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2F5E7F" w:rsidRPr="0047327C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2F5E7F" w:rsidRPr="00242EB8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2F5E7F" w:rsidRPr="00242EB8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 Youth Wind Orchestra</w:t>
                  </w:r>
                </w:p>
                <w:p w:rsidR="002F5E7F" w:rsidRPr="00242EB8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Borg &amp; Miss Reading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2F5E7F" w:rsidRPr="00242EB8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6.15pm – 6.55pm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2F5E7F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Brass, Woodwind and Percussion </w:t>
                  </w:r>
                </w:p>
                <w:p w:rsidR="002F5E7F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players </w:t>
                  </w:r>
                </w:p>
                <w:p w:rsidR="002F5E7F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>Grade 4+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shd w:val="clear" w:color="auto" w:fill="F2DBDB" w:themeFill="accent2" w:themeFillTint="33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F2DBDB" w:themeFill="accent2" w:themeFillTint="33"/>
                </w:tcPr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Percussion Group</w:t>
                  </w:r>
                </w:p>
                <w:p w:rsidR="00F3715A" w:rsidRPr="00242EB8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Payne</w:t>
                  </w:r>
                </w:p>
              </w:tc>
              <w:tc>
                <w:tcPr>
                  <w:tcW w:w="2127" w:type="dxa"/>
                  <w:shd w:val="clear" w:color="auto" w:fill="F2DBDB" w:themeFill="accent2" w:themeFillTint="33"/>
                </w:tcPr>
                <w:p w:rsidR="00F3715A" w:rsidRPr="00242EB8" w:rsidRDefault="00945DC3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5.30pm – 6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shd w:val="clear" w:color="auto" w:fill="F2DBDB" w:themeFill="accent2" w:themeFillTint="33"/>
                </w:tcPr>
                <w:p w:rsidR="00F3715A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>No experience necessary</w:t>
                  </w:r>
                </w:p>
              </w:tc>
            </w:tr>
            <w:tr w:rsidR="00F765EB" w:rsidRPr="0047327C" w:rsidTr="00D22799">
              <w:tc>
                <w:tcPr>
                  <w:tcW w:w="2263" w:type="dxa"/>
                  <w:shd w:val="clear" w:color="auto" w:fill="76923C" w:themeFill="accent3" w:themeFillShade="BF"/>
                </w:tcPr>
                <w:p w:rsidR="00F765EB" w:rsidRPr="00242EB8" w:rsidRDefault="00F765EB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76923C" w:themeFill="accent3" w:themeFillShade="BF"/>
                </w:tcPr>
                <w:p w:rsidR="00F765EB" w:rsidRPr="00242EB8" w:rsidRDefault="00F765EB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76923C" w:themeFill="accent3" w:themeFillShade="BF"/>
                </w:tcPr>
                <w:p w:rsidR="00F765EB" w:rsidRPr="00242EB8" w:rsidRDefault="00F765EB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76923C" w:themeFill="accent3" w:themeFillShade="BF"/>
                </w:tcPr>
                <w:p w:rsidR="00F765EB" w:rsidRPr="00242EB8" w:rsidRDefault="00F765EB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5E7F" w:rsidRPr="00242EB8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2F5E7F" w:rsidRPr="00585821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2F5E7F" w:rsidRPr="00585821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Junior Wind Band</w:t>
                  </w:r>
                </w:p>
                <w:p w:rsidR="002F5E7F" w:rsidRPr="00585821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Miss Overend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2F5E7F" w:rsidRPr="00585821" w:rsidRDefault="002F5E7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– 10.40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2F5E7F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Woodwind and Brass players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Beginner – Grade 2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Intermediate Wind Band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Miss Overend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– 9.40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91116F" w:rsidRPr="00242EB8" w:rsidRDefault="00242EB8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Woodwind and Brass players</w:t>
                  </w:r>
                </w:p>
                <w:p w:rsidR="00F3715A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="0091116F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Grades 2 -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shd w:val="clear" w:color="auto" w:fill="FABF8F" w:themeFill="accent6" w:themeFillTint="99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FABF8F" w:themeFill="accent6" w:themeFillTint="99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Acoustic Guitar</w:t>
                  </w:r>
                  <w:r w:rsidR="002F5E7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Group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Johnston</w:t>
                  </w:r>
                </w:p>
              </w:tc>
              <w:tc>
                <w:tcPr>
                  <w:tcW w:w="2127" w:type="dxa"/>
                  <w:shd w:val="clear" w:color="auto" w:fill="FABF8F" w:themeFill="accent6" w:themeFillTint="99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9.15am – </w:t>
                  </w:r>
                  <w:r w:rsidR="002F5E7F">
                    <w:rPr>
                      <w:rFonts w:ascii="Arial" w:hAnsi="Arial" w:cs="Arial"/>
                      <w:sz w:val="18"/>
                      <w:szCs w:val="18"/>
                    </w:rPr>
                    <w:t>9.55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237" w:type="dxa"/>
                  <w:shd w:val="clear" w:color="auto" w:fill="FABF8F" w:themeFill="accent6" w:themeFillTint="99"/>
                </w:tcPr>
                <w:p w:rsidR="008F42B2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Acoustic guitarists</w:t>
                  </w:r>
                </w:p>
                <w:p w:rsidR="00F3715A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>8 weeks playing</w:t>
                  </w:r>
                </w:p>
              </w:tc>
            </w:tr>
            <w:tr w:rsidR="0083758E" w:rsidRPr="0047327C" w:rsidTr="00D22799">
              <w:trPr>
                <w:trHeight w:val="554"/>
              </w:trPr>
              <w:tc>
                <w:tcPr>
                  <w:tcW w:w="2263" w:type="dxa"/>
                  <w:shd w:val="clear" w:color="auto" w:fill="92CDDC" w:themeFill="accent5" w:themeFillTint="99"/>
                </w:tcPr>
                <w:p w:rsidR="0083758E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92CDDC" w:themeFill="accent5" w:themeFillTint="99"/>
                </w:tcPr>
                <w:p w:rsidR="0083758E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Rock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Band</w:t>
                  </w:r>
                </w:p>
                <w:p w:rsidR="0083758E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Led by Mr Johnston </w:t>
                  </w:r>
                </w:p>
                <w:p w:rsidR="0083758E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92CDDC" w:themeFill="accent5" w:themeFillTint="99"/>
                </w:tcPr>
                <w:p w:rsidR="0083758E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10.15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– 10.55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237" w:type="dxa"/>
                  <w:shd w:val="clear" w:color="auto" w:fill="92CDDC" w:themeFill="accent5" w:themeFillTint="99"/>
                </w:tcPr>
                <w:p w:rsidR="0083758E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Guitar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r w:rsidR="002F5E7F">
                    <w:rPr>
                      <w:rFonts w:ascii="Arial" w:hAnsi="Arial" w:cs="Arial"/>
                      <w:sz w:val="18"/>
                      <w:szCs w:val="18"/>
                    </w:rPr>
                    <w:t xml:space="preserve"> Bass guitar players 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Male and female singers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3758E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>8 weeks playing</w:t>
                  </w:r>
                </w:p>
              </w:tc>
            </w:tr>
            <w:tr w:rsidR="0083758E" w:rsidRPr="0047327C" w:rsidTr="00D22799">
              <w:trPr>
                <w:trHeight w:val="692"/>
              </w:trPr>
              <w:tc>
                <w:tcPr>
                  <w:tcW w:w="2263" w:type="dxa"/>
                  <w:shd w:val="clear" w:color="auto" w:fill="92CDDC" w:themeFill="accent5" w:themeFillTint="99"/>
                </w:tcPr>
                <w:p w:rsidR="0083758E" w:rsidRPr="00585821" w:rsidRDefault="00A117DD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9D83C64" wp14:editId="7791B665">
                            <wp:simplePos x="0" y="0"/>
                            <wp:positionH relativeFrom="column">
                              <wp:posOffset>-1777999</wp:posOffset>
                            </wp:positionH>
                            <wp:positionV relativeFrom="paragraph">
                              <wp:posOffset>520065</wp:posOffset>
                            </wp:positionV>
                            <wp:extent cx="752474" cy="590550"/>
                            <wp:effectExtent l="0" t="0" r="2921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2474" cy="590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0pt,40.95pt" to="-80.7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9CxQEAAMUDAAAOAAAAZHJzL2Uyb0RvYy54bWysU9uO0zAQfUfiHyy/06RVy0LUdB+6Ah4Q&#10;VOzyAV5n3Fj4prFp0r9n7LQBcZFWK14sj33mzJzj8fZ2tIadAKP2ruXLRc0ZOOk77Y4t//rw7tUb&#10;zmISrhPGO2j5GSK/3b18sR1CAyvfe9MBMiJxsRlCy/uUQlNVUfZgRVz4AI4ulUcrEoV4rDoUA7Fb&#10;U63q+nU1eOwCegkx0unddMl3hV8pkOmzUhESMy2n3lJZsayPea12W9EcUYRey0sb4hldWKEdFZ2p&#10;7kQS7DvqP6isluijV2khva28UlpC0UBqlvVvau57EaBoIXNimG2K/49WfjodkOmu5WvOnLD0RPcJ&#10;hT72ie29c2SgR7bOPg0hNgTfuwNeohgOmEWPCi1TRocPNALFBhLGxuLyeXYZxsQkHd5sVusbqibp&#10;avO23mzKK1QTTaYLGNN78JblTcuNdtkE0YjTx5ioNEGvEApyW1MjZZfOBjLYuC+gSBgVnFoqIwV7&#10;g+wkaBi6b8ssirgKMqcobcycVJeS/0y6YHMalDF7auKMLhW9S3Oi1c7j36qm8dqqmvBX1ZPWLPvR&#10;d+fyLMUOmpWi7DLXeRh/jUv6z9+3+wEAAP//AwBQSwMEFAAGAAgAAAAhAIe7CVDiAAAADAEAAA8A&#10;AABkcnMvZG93bnJldi54bWxMj8tOwzAQRfdI/IM1SGyq1ElE0zTEqVAlNrAACh/gxEMS4UeI3dT9&#10;e4YVLEdzdO+59T4azRac/eisgGydAkPbOTXaXsDH+2NSAvNBWiW1syjggh72zfVVLSvlzvYNl2Po&#10;GYVYX0kBQwhTxbnvBjTSr92Eln6fbjYy0Dn3XM3yTOFG8zxNC27kaKlhkBMeBuy+jicj4OnldXXJ&#10;Y7H63m7aQ1xKHZ+9FuL2Jj7cAwsYwx8Mv/qkDg05te5klWdaQJKXKY0JAspsB4yIJCuyDbCW2O3d&#10;DnhT8/8jmh8AAAD//wMAUEsBAi0AFAAGAAgAAAAhALaDOJL+AAAA4QEAABMAAAAAAAAAAAAAAAAA&#10;AAAAAFtDb250ZW50X1R5cGVzXS54bWxQSwECLQAUAAYACAAAACEAOP0h/9YAAACUAQAACwAAAAAA&#10;AAAAAAAAAAAvAQAAX3JlbHMvLnJlbHNQSwECLQAUAAYACAAAACEAKgC/QsUBAADFAwAADgAAAAAA&#10;AAAAAAAAAAAuAgAAZHJzL2Uyb0RvYy54bWxQSwECLQAUAAYACAAAACEAh7sJUOIAAAAMAQAADwAA&#10;AAAAAAAAAAAAAAAfBAAAZHJzL2Rvd25yZXYueG1sUEsFBgAAAAAEAAQA8wAAAC4FAAAAAA==&#10;" strokecolor="black [3040]"/>
                        </w:pict>
                      </mc:Fallback>
                    </mc:AlternateContent>
                  </w:r>
                  <w:r w:rsidR="0083758E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92CDDC" w:themeFill="accent5" w:themeFillTint="99"/>
                </w:tcPr>
                <w:p w:rsidR="0083758E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Soul Band</w:t>
                  </w:r>
                </w:p>
                <w:p w:rsidR="0083758E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</w:t>
                  </w:r>
                </w:p>
                <w:p w:rsidR="0083758E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Lacey</w:t>
                  </w:r>
                </w:p>
              </w:tc>
              <w:tc>
                <w:tcPr>
                  <w:tcW w:w="2127" w:type="dxa"/>
                  <w:shd w:val="clear" w:color="auto" w:fill="92CDDC" w:themeFill="accent5" w:themeFillTint="99"/>
                </w:tcPr>
                <w:p w:rsidR="0083758E" w:rsidRPr="0083758E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10.15am – 10.55am</w:t>
                  </w:r>
                </w:p>
              </w:tc>
              <w:tc>
                <w:tcPr>
                  <w:tcW w:w="6237" w:type="dxa"/>
                  <w:shd w:val="clear" w:color="auto" w:fill="92CDDC" w:themeFill="accent5" w:themeFillTint="99"/>
                </w:tcPr>
                <w:p w:rsidR="0083758E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Guitar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Bass guitar players </w:t>
                  </w:r>
                </w:p>
                <w:p w:rsidR="0083758E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Woodwind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Brass players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3758E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>Male and female singers</w:t>
                  </w:r>
                </w:p>
                <w:p w:rsidR="0083758E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>Grade 2 +</w:t>
                  </w:r>
                </w:p>
              </w:tc>
            </w:tr>
            <w:tr w:rsidR="00F3715A" w:rsidRPr="0047327C" w:rsidTr="004A4E89">
              <w:trPr>
                <w:trHeight w:val="362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Arco (beginner strings)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Miss Storton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F3715A" w:rsidRPr="00585821" w:rsidRDefault="0083758E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– 9.40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F3715A" w:rsidRP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String</w:t>
                  </w:r>
                  <w:r w:rsidR="00285BB1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players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>6 weeks playing</w:t>
                  </w:r>
                </w:p>
              </w:tc>
            </w:tr>
            <w:tr w:rsidR="00F3715A" w:rsidRPr="0047327C" w:rsidTr="00D22799">
              <w:trPr>
                <w:trHeight w:val="492"/>
              </w:trPr>
              <w:tc>
                <w:tcPr>
                  <w:tcW w:w="2263" w:type="dxa"/>
                  <w:shd w:val="clear" w:color="auto" w:fill="B8CCE4" w:themeFill="accent1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B8CCE4" w:themeFill="accent1" w:themeFillTint="66"/>
                </w:tcPr>
                <w:p w:rsidR="00F3715A" w:rsidRPr="00585821" w:rsidRDefault="004A4E89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Masharti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(s</w:t>
                  </w:r>
                  <w:r w:rsidR="00F3715A"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trings)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Lawler</w:t>
                  </w:r>
                </w:p>
              </w:tc>
              <w:tc>
                <w:tcPr>
                  <w:tcW w:w="2127" w:type="dxa"/>
                  <w:shd w:val="clear" w:color="auto" w:fill="B8CCE4" w:themeFill="accent1" w:themeFillTint="66"/>
                </w:tcPr>
                <w:p w:rsidR="00F3715A" w:rsidRPr="00585821" w:rsidRDefault="00F3715A" w:rsidP="00AE3554">
                  <w:pPr>
                    <w:pStyle w:val="NoSpacing"/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10am - 11.25am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B8CCE4" w:themeFill="accent1" w:themeFillTint="66"/>
                </w:tcPr>
                <w:p w:rsidR="0083758E" w:rsidRPr="00242EB8" w:rsidRDefault="00D22799" w:rsidP="00AE3554">
                  <w:pPr>
                    <w:pStyle w:val="NoSpacing"/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String players </w:t>
                  </w:r>
                </w:p>
                <w:p w:rsidR="008F42B2" w:rsidRPr="00242EB8" w:rsidRDefault="00D22799" w:rsidP="00AE3554">
                  <w:pPr>
                    <w:pStyle w:val="NoSpacing"/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Grade 1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="00285BB1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F3715A" w:rsidRPr="00585821" w:rsidRDefault="00F3715A" w:rsidP="00AE3554">
                  <w:pPr>
                    <w:pStyle w:val="NoSpacing"/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 Youth Orchestra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</w:t>
                  </w:r>
                </w:p>
                <w:p w:rsidR="00F3715A" w:rsidRPr="00585821" w:rsidRDefault="0091116F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Mrs French, </w:t>
                  </w:r>
                  <w:r w:rsidR="002F5E7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Mr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Fung, Miss</w:t>
                  </w:r>
                  <w:r w:rsidR="00F3715A"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Storton, Miss Reading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and Mr </w:t>
                  </w:r>
                  <w:proofErr w:type="spellStart"/>
                  <w:r w:rsidR="00F3715A"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Zbos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11am – </w:t>
                  </w:r>
                  <w:r w:rsidR="0083758E">
                    <w:rPr>
                      <w:rFonts w:ascii="Arial" w:hAnsi="Arial" w:cs="Arial"/>
                      <w:sz w:val="18"/>
                      <w:szCs w:val="18"/>
                    </w:rPr>
                    <w:t>12 noon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r w:rsidR="002F5E7F">
                    <w:rPr>
                      <w:rFonts w:ascii="Arial" w:hAnsi="Arial" w:cs="Arial"/>
                      <w:sz w:val="18"/>
                      <w:szCs w:val="18"/>
                    </w:rPr>
                    <w:t>All 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rchestral instruments</w:t>
                  </w:r>
                </w:p>
                <w:p w:rsidR="00F3715A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</w:rPr>
                    <w:t>Grade 5 +</w:t>
                  </w:r>
                </w:p>
                <w:p w:rsidR="00242EB8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</w:rPr>
                    <w:t>By audition only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Saturday</w:t>
                  </w:r>
                </w:p>
                <w:p w:rsidR="00F3715A" w:rsidRPr="00585821" w:rsidRDefault="00D22799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FF0000"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AA59E3D" wp14:editId="0EB451F2">
                            <wp:simplePos x="0" y="0"/>
                            <wp:positionH relativeFrom="column">
                              <wp:posOffset>-63501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6829425" cy="0"/>
                            <wp:effectExtent l="0" t="0" r="9525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294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0.45pt" to="532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yotQEAALcDAAAOAAAAZHJzL2Uyb0RvYy54bWysU8GO0zAQvSPxD5bvNGnFrpa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t3erN69XnERf75pnYqSU&#10;3wF6UTa9dDYU26pTh/cpczKGXiEclELOqesunxwUsAufwLAVTras7DpEsHUkDoqff/i6LDZYqyIL&#10;xVjnZlL7Z9IFW2hQB+tviTO6ZsSQZ6K3Ael3WfPxWqo546+uz16L7SccTvUhajt4OqqzyySX8fsx&#10;rvTn/23zHQAA//8DAFBLAwQUAAYACAAAACEAAdl5HN4AAAAKAQAADwAAAGRycy9kb3ducmV2Lnht&#10;bEyPS0/DMBCE70j8B2uRuLV2K/UV4lSIxwkOIXDo0Y2XJGq8juJtEvj1uOIAx9kZzX6T7ifXigH7&#10;0HjSsJgrEEiltw1VGj7en2dbEIENWdN6Qg1fGGCfXV+lJrF+pDccCq5ELKGQGA01c5dIGcoanQlz&#10;3yFF79P3znCUfSVtb8ZY7lq5VGotnWkofqhNhw81lqfi7DRsnl6KvBsfX79zuZF5Pnjeng5a395M&#10;93cgGCf+C8MFP6JDFpmO/kw2iFbDbKHiFtawVDsQl4Bar1Ygjr8XmaXy/4TsBwAA//8DAFBLAQIt&#10;ABQABgAIAAAAIQC2gziS/gAAAOEBAAATAAAAAAAAAAAAAAAAAAAAAABbQ29udGVudF9UeXBlc10u&#10;eG1sUEsBAi0AFAAGAAgAAAAhADj9If/WAAAAlAEAAAsAAAAAAAAAAAAAAAAALwEAAF9yZWxzLy5y&#10;ZWxzUEsBAi0AFAAGAAgAAAAhAI/I3Ki1AQAAtwMAAA4AAAAAAAAAAAAAAAAALgIAAGRycy9lMm9E&#10;b2MueG1sUEsBAi0AFAAGAAgAAAAhAAHZeRzeAAAACgEAAA8AAAAAAAAAAAAAAAAADwQAAGRycy9k&#10;b3ducmV2LnhtbFBLBQYAAAAABAAEAPMAAAAaBQAAAAA=&#10;" strokecolor="black [3040]"/>
                        </w:pict>
                      </mc:Fallback>
                    </mc:AlternateContent>
                  </w:r>
                  <w:r w:rsidR="00F3715A" w:rsidRPr="00585821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GB"/>
                    </w:rPr>
                    <w:t>(Meets once a month)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Bradford Youth Training Orchestra </w:t>
                  </w:r>
                </w:p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Field &amp; Mrs Lawler.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F3715A" w:rsidRPr="00585821" w:rsidRDefault="00F3715A" w:rsidP="00AE3554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9am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10.30am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F3715A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242EB8" w:rsidRPr="00242EB8">
                    <w:rPr>
                      <w:rFonts w:ascii="Arial" w:hAnsi="Arial" w:cs="Arial"/>
                      <w:sz w:val="18"/>
                      <w:szCs w:val="18"/>
                    </w:rPr>
                    <w:t>ll orchestral instruments</w:t>
                  </w:r>
                </w:p>
                <w:p w:rsidR="002F5E7F" w:rsidRDefault="00D22799" w:rsidP="00AE355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2F5E7F">
                    <w:rPr>
                      <w:rFonts w:ascii="Arial" w:hAnsi="Arial" w:cs="Arial"/>
                      <w:sz w:val="18"/>
                      <w:szCs w:val="18"/>
                    </w:rPr>
                    <w:t>Grade 1 - 4</w:t>
                  </w:r>
                </w:p>
              </w:tc>
            </w:tr>
          </w:tbl>
          <w:p w:rsidR="00EE457A" w:rsidRPr="0047327C" w:rsidRDefault="00EE457A" w:rsidP="00D138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06492C">
      <w:headerReference w:type="default" r:id="rId12"/>
      <w:footerReference w:type="default" r:id="rId13"/>
      <w:pgSz w:w="11906" w:h="16838"/>
      <w:pgMar w:top="1134" w:right="709" w:bottom="340" w:left="567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71" w:rsidRDefault="005B3171" w:rsidP="005B3171">
      <w:r>
        <w:separator/>
      </w:r>
    </w:p>
  </w:endnote>
  <w:endnote w:type="continuationSeparator" w:id="0">
    <w:p w:rsidR="005B3171" w:rsidRDefault="005B3171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58ABA648" wp14:editId="4C1707F3">
          <wp:extent cx="4476750" cy="295163"/>
          <wp:effectExtent l="0" t="0" r="0" b="0"/>
          <wp:docPr id="2" name="Picture 2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71" w:rsidRDefault="005B3171" w:rsidP="005B3171">
      <w:r>
        <w:separator/>
      </w:r>
    </w:p>
  </w:footnote>
  <w:footnote w:type="continuationSeparator" w:id="0">
    <w:p w:rsidR="005B3171" w:rsidRDefault="005B3171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EC" w:rsidRDefault="00A93AEC">
    <w:pPr>
      <w:pStyle w:val="Header"/>
    </w:pP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26F9D"/>
    <w:rsid w:val="00035635"/>
    <w:rsid w:val="00054EDB"/>
    <w:rsid w:val="000575C5"/>
    <w:rsid w:val="00060C04"/>
    <w:rsid w:val="0006492C"/>
    <w:rsid w:val="00087FBA"/>
    <w:rsid w:val="000B6C17"/>
    <w:rsid w:val="000D59B9"/>
    <w:rsid w:val="001121D2"/>
    <w:rsid w:val="00125E42"/>
    <w:rsid w:val="001367C3"/>
    <w:rsid w:val="0014491A"/>
    <w:rsid w:val="00163B42"/>
    <w:rsid w:val="001A7950"/>
    <w:rsid w:val="001C420F"/>
    <w:rsid w:val="001E0B47"/>
    <w:rsid w:val="002071F6"/>
    <w:rsid w:val="00222EE4"/>
    <w:rsid w:val="00242EB8"/>
    <w:rsid w:val="00256B99"/>
    <w:rsid w:val="00285BB1"/>
    <w:rsid w:val="002922AC"/>
    <w:rsid w:val="00297A74"/>
    <w:rsid w:val="002C226F"/>
    <w:rsid w:val="002C3B83"/>
    <w:rsid w:val="002C7CB0"/>
    <w:rsid w:val="002D48C5"/>
    <w:rsid w:val="002D65A2"/>
    <w:rsid w:val="002E4727"/>
    <w:rsid w:val="002F0CFD"/>
    <w:rsid w:val="002F5E7F"/>
    <w:rsid w:val="003263A9"/>
    <w:rsid w:val="003337E3"/>
    <w:rsid w:val="0034216B"/>
    <w:rsid w:val="00370773"/>
    <w:rsid w:val="00376861"/>
    <w:rsid w:val="003964AC"/>
    <w:rsid w:val="003C3AA3"/>
    <w:rsid w:val="003D02B2"/>
    <w:rsid w:val="003D3C70"/>
    <w:rsid w:val="003D3FF6"/>
    <w:rsid w:val="003F4193"/>
    <w:rsid w:val="004236C0"/>
    <w:rsid w:val="00447D85"/>
    <w:rsid w:val="0047327C"/>
    <w:rsid w:val="00473B3C"/>
    <w:rsid w:val="0047481E"/>
    <w:rsid w:val="00475DD0"/>
    <w:rsid w:val="004A129E"/>
    <w:rsid w:val="004A4E89"/>
    <w:rsid w:val="004D1F2F"/>
    <w:rsid w:val="004D51DC"/>
    <w:rsid w:val="004F27E1"/>
    <w:rsid w:val="005328E9"/>
    <w:rsid w:val="005535CA"/>
    <w:rsid w:val="00555356"/>
    <w:rsid w:val="00566E89"/>
    <w:rsid w:val="0057019C"/>
    <w:rsid w:val="00585821"/>
    <w:rsid w:val="0059275A"/>
    <w:rsid w:val="005B0733"/>
    <w:rsid w:val="005B3171"/>
    <w:rsid w:val="005E11DB"/>
    <w:rsid w:val="005E22D3"/>
    <w:rsid w:val="005F761C"/>
    <w:rsid w:val="00603D95"/>
    <w:rsid w:val="00611C2D"/>
    <w:rsid w:val="006140C5"/>
    <w:rsid w:val="00621C64"/>
    <w:rsid w:val="006358E8"/>
    <w:rsid w:val="00660D79"/>
    <w:rsid w:val="006671A7"/>
    <w:rsid w:val="00697E72"/>
    <w:rsid w:val="006A3DFE"/>
    <w:rsid w:val="006B2E2C"/>
    <w:rsid w:val="006E57A3"/>
    <w:rsid w:val="007117A7"/>
    <w:rsid w:val="00716E34"/>
    <w:rsid w:val="007A43AA"/>
    <w:rsid w:val="007C4561"/>
    <w:rsid w:val="007F4577"/>
    <w:rsid w:val="00800D84"/>
    <w:rsid w:val="00806641"/>
    <w:rsid w:val="00812308"/>
    <w:rsid w:val="008358FD"/>
    <w:rsid w:val="0083758E"/>
    <w:rsid w:val="00847C62"/>
    <w:rsid w:val="00883517"/>
    <w:rsid w:val="008878B7"/>
    <w:rsid w:val="008A6AEE"/>
    <w:rsid w:val="008B014D"/>
    <w:rsid w:val="008B52C9"/>
    <w:rsid w:val="008C3888"/>
    <w:rsid w:val="008D657C"/>
    <w:rsid w:val="008F42B2"/>
    <w:rsid w:val="0091116F"/>
    <w:rsid w:val="00936F30"/>
    <w:rsid w:val="00945DC3"/>
    <w:rsid w:val="00946DEE"/>
    <w:rsid w:val="0096224D"/>
    <w:rsid w:val="009C0CD2"/>
    <w:rsid w:val="00A117DD"/>
    <w:rsid w:val="00A15AD0"/>
    <w:rsid w:val="00A17993"/>
    <w:rsid w:val="00A35513"/>
    <w:rsid w:val="00A93AEC"/>
    <w:rsid w:val="00AB35AF"/>
    <w:rsid w:val="00AD2B47"/>
    <w:rsid w:val="00AE1500"/>
    <w:rsid w:val="00AE3554"/>
    <w:rsid w:val="00B03C6F"/>
    <w:rsid w:val="00B05925"/>
    <w:rsid w:val="00B0634B"/>
    <w:rsid w:val="00B87DAA"/>
    <w:rsid w:val="00B926F8"/>
    <w:rsid w:val="00C50141"/>
    <w:rsid w:val="00C565E3"/>
    <w:rsid w:val="00C57F24"/>
    <w:rsid w:val="00C84496"/>
    <w:rsid w:val="00C86799"/>
    <w:rsid w:val="00CA28C3"/>
    <w:rsid w:val="00D04357"/>
    <w:rsid w:val="00D06E81"/>
    <w:rsid w:val="00D106F0"/>
    <w:rsid w:val="00D13865"/>
    <w:rsid w:val="00D22799"/>
    <w:rsid w:val="00D30876"/>
    <w:rsid w:val="00D62715"/>
    <w:rsid w:val="00D83DAA"/>
    <w:rsid w:val="00D9399A"/>
    <w:rsid w:val="00DB6E55"/>
    <w:rsid w:val="00DD6AA5"/>
    <w:rsid w:val="00DE1AE4"/>
    <w:rsid w:val="00DF1F7F"/>
    <w:rsid w:val="00E04C25"/>
    <w:rsid w:val="00E06F4D"/>
    <w:rsid w:val="00E14511"/>
    <w:rsid w:val="00E173C0"/>
    <w:rsid w:val="00E22014"/>
    <w:rsid w:val="00E631DF"/>
    <w:rsid w:val="00E74842"/>
    <w:rsid w:val="00E94FC0"/>
    <w:rsid w:val="00EC06C4"/>
    <w:rsid w:val="00EE457A"/>
    <w:rsid w:val="00F3715A"/>
    <w:rsid w:val="00F53B98"/>
    <w:rsid w:val="00F54EDC"/>
    <w:rsid w:val="00F56D8B"/>
    <w:rsid w:val="00F6455D"/>
    <w:rsid w:val="00F765EB"/>
    <w:rsid w:val="00F927AA"/>
    <w:rsid w:val="00F95CE8"/>
    <w:rsid w:val="00FB4F5D"/>
    <w:rsid w:val="00FB618D"/>
    <w:rsid w:val="00FC17FB"/>
    <w:rsid w:val="00FD2B4F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musicandarts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EAEA-6D01-4D10-9D9A-F253580B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Brent</cp:lastModifiedBy>
  <cp:revision>14</cp:revision>
  <cp:lastPrinted>2020-03-16T10:26:00Z</cp:lastPrinted>
  <dcterms:created xsi:type="dcterms:W3CDTF">2020-06-08T08:40:00Z</dcterms:created>
  <dcterms:modified xsi:type="dcterms:W3CDTF">2020-06-29T13:40:00Z</dcterms:modified>
</cp:coreProperties>
</file>