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Pr="00880BD2" w:rsidRDefault="00D97A66" w:rsidP="00D97A66">
      <w:pPr>
        <w:rPr>
          <w:rFonts w:cs="Arial"/>
          <w:sz w:val="12"/>
          <w:szCs w:val="12"/>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8A623E">
              <w:t>21 Market Street, Shipley, Bradford, BD18 3QD</w:t>
            </w:r>
          </w:p>
          <w:p w:rsidR="00D97A66" w:rsidRDefault="00D4466A" w:rsidP="00D4466A">
            <w:pPr>
              <w:jc w:val="right"/>
              <w:rPr>
                <w:rFonts w:cs="Arial"/>
                <w:bCs/>
              </w:rPr>
            </w:pPr>
            <w:r>
              <w:rPr>
                <w:rFonts w:cs="Arial"/>
                <w:bCs/>
              </w:rPr>
              <w:t>Tel: 01274 434970</w:t>
            </w:r>
            <w:r w:rsidR="00D97A66">
              <w:rPr>
                <w:rFonts w:cs="Arial"/>
                <w:bCs/>
              </w:rPr>
              <w:t xml:space="preserve"> </w:t>
            </w:r>
          </w:p>
          <w:p w:rsidR="006E1A15" w:rsidRDefault="006E1A15" w:rsidP="006E1A15">
            <w:pPr>
              <w:jc w:val="center"/>
              <w:rPr>
                <w:rFonts w:cs="Arial"/>
                <w:bCs/>
              </w:rPr>
            </w:pPr>
            <w:r>
              <w:rPr>
                <w:rFonts w:cs="Arial"/>
                <w:bCs/>
              </w:rPr>
              <w:t xml:space="preserve">                                                         Email: </w:t>
            </w:r>
            <w:hyperlink r:id="rId9" w:history="1">
              <w:r>
                <w:rPr>
                  <w:rStyle w:val="Hyperlink"/>
                  <w:rFonts w:cs="Arial"/>
                  <w:bCs/>
                </w:rPr>
                <w:t>schoolsmusicandarts@bradford.gov.uk</w:t>
              </w:r>
            </w:hyperlink>
            <w:r>
              <w:rPr>
                <w:rFonts w:cs="Arial"/>
                <w:bCs/>
              </w:rPr>
              <w:t xml:space="preserve">   Website: www.bradfordmusiconline.co.uk</w:t>
            </w:r>
          </w:p>
          <w:p w:rsidR="009E0425" w:rsidRPr="00286879" w:rsidRDefault="009E0425" w:rsidP="009E0425">
            <w:pPr>
              <w:jc w:val="right"/>
              <w:rPr>
                <w:rFonts w:cs="Arial"/>
                <w:b/>
              </w:rPr>
            </w:pP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2E66C8" w:rsidRDefault="002E66C8" w:rsidP="00A81ACA">
            <w:pPr>
              <w:shd w:val="clear" w:color="auto" w:fill="333399"/>
              <w:ind w:right="-98"/>
              <w:jc w:val="center"/>
              <w:outlineLvl w:val="0"/>
              <w:rPr>
                <w:rFonts w:cs="Arial"/>
                <w:bCs/>
                <w:iCs/>
                <w:color w:val="FFFFFF"/>
                <w:sz w:val="33"/>
                <w:szCs w:val="33"/>
              </w:rPr>
            </w:pPr>
            <w:r>
              <w:rPr>
                <w:rFonts w:cs="Arial"/>
                <w:bCs/>
                <w:iCs/>
                <w:color w:val="FFFFFF"/>
                <w:sz w:val="33"/>
                <w:szCs w:val="33"/>
              </w:rPr>
              <w:t>MUSIC CURRICULUM SUPPORT</w:t>
            </w:r>
          </w:p>
          <w:p w:rsidR="00D97A66" w:rsidRPr="002E66C8" w:rsidRDefault="00A81ACA" w:rsidP="00FE56F7">
            <w:pPr>
              <w:shd w:val="clear" w:color="auto" w:fill="333399"/>
              <w:ind w:right="-98"/>
              <w:jc w:val="center"/>
              <w:outlineLvl w:val="0"/>
              <w:rPr>
                <w:rFonts w:cs="Arial"/>
                <w:bCs/>
                <w:iCs/>
                <w:sz w:val="33"/>
                <w:szCs w:val="33"/>
              </w:rPr>
            </w:pPr>
            <w:r w:rsidRPr="002E66C8">
              <w:rPr>
                <w:rFonts w:cs="Arial"/>
                <w:bCs/>
                <w:iCs/>
                <w:color w:val="FFFFFF"/>
                <w:sz w:val="33"/>
                <w:szCs w:val="33"/>
              </w:rPr>
              <w:t>SEPT</w:t>
            </w:r>
            <w:r w:rsidR="00DD4734">
              <w:rPr>
                <w:rFonts w:cs="Arial"/>
                <w:bCs/>
                <w:iCs/>
                <w:color w:val="FFFFFF"/>
                <w:sz w:val="33"/>
                <w:szCs w:val="33"/>
              </w:rPr>
              <w:t>EMBER 2021</w:t>
            </w:r>
            <w:r w:rsidR="00D97A66" w:rsidRPr="002E66C8">
              <w:rPr>
                <w:rFonts w:cs="Arial"/>
                <w:bCs/>
                <w:iCs/>
                <w:color w:val="FFFFFF"/>
                <w:sz w:val="33"/>
                <w:szCs w:val="33"/>
              </w:rPr>
              <w:t xml:space="preserve"> – JULY 20</w:t>
            </w:r>
            <w:r w:rsidR="00502173">
              <w:rPr>
                <w:rFonts w:cs="Arial"/>
                <w:bCs/>
                <w:iCs/>
                <w:color w:val="FFFFFF"/>
                <w:sz w:val="33"/>
                <w:szCs w:val="33"/>
              </w:rPr>
              <w:t>2</w:t>
            </w:r>
            <w:r w:rsidR="00DD4734">
              <w:rPr>
                <w:rFonts w:cs="Arial"/>
                <w:bCs/>
                <w:iCs/>
                <w:color w:val="FFFFFF"/>
                <w:sz w:val="33"/>
                <w:szCs w:val="33"/>
              </w:rPr>
              <w:t>2</w:t>
            </w:r>
          </w:p>
        </w:tc>
      </w:tr>
    </w:tbl>
    <w:p w:rsidR="00880BD2" w:rsidRPr="00880BD2" w:rsidRDefault="00880BD2" w:rsidP="0053412D">
      <w:pPr>
        <w:rPr>
          <w:b/>
          <w:bCs/>
          <w:color w:val="3366FF"/>
          <w:sz w:val="12"/>
          <w:szCs w:val="12"/>
        </w:rPr>
      </w:pPr>
    </w:p>
    <w:p w:rsidR="0053412D" w:rsidRDefault="0053412D" w:rsidP="0053412D">
      <w:pPr>
        <w:rPr>
          <w:b/>
          <w:bCs/>
          <w:color w:val="3366FF"/>
          <w:sz w:val="24"/>
          <w:szCs w:val="24"/>
        </w:rPr>
      </w:pPr>
      <w:r>
        <w:rPr>
          <w:b/>
          <w:bCs/>
          <w:color w:val="3366FF"/>
          <w:sz w:val="24"/>
          <w:szCs w:val="24"/>
        </w:rPr>
        <w:t>Music Curriculum Support</w:t>
      </w:r>
    </w:p>
    <w:p w:rsidR="00491642" w:rsidRPr="00FF1E28" w:rsidRDefault="00491642" w:rsidP="0053412D">
      <w:pPr>
        <w:rPr>
          <w:bCs/>
          <w:i/>
          <w:color w:val="000000" w:themeColor="text1"/>
        </w:rPr>
      </w:pPr>
      <w:r w:rsidRPr="001E4094">
        <w:rPr>
          <w:b/>
          <w:bCs/>
          <w:color w:val="000000" w:themeColor="text1"/>
        </w:rPr>
        <w:t xml:space="preserve">Prices are based on the service delivering </w:t>
      </w:r>
      <w:r w:rsidR="00FF1E28">
        <w:rPr>
          <w:b/>
          <w:bCs/>
          <w:color w:val="000000" w:themeColor="text1"/>
        </w:rPr>
        <w:t>*</w:t>
      </w:r>
      <w:r w:rsidR="00C2473D">
        <w:rPr>
          <w:b/>
          <w:bCs/>
          <w:color w:val="000000" w:themeColor="text1"/>
        </w:rPr>
        <w:t>30</w:t>
      </w:r>
      <w:r w:rsidR="002920C1">
        <w:rPr>
          <w:b/>
          <w:bCs/>
          <w:color w:val="000000" w:themeColor="text1"/>
        </w:rPr>
        <w:t xml:space="preserve"> lessons over an academic year</w:t>
      </w:r>
      <w:r w:rsidRPr="001E4094">
        <w:rPr>
          <w:b/>
          <w:bCs/>
          <w:color w:val="000000" w:themeColor="text1"/>
        </w:rPr>
        <w:t xml:space="preserve"> </w:t>
      </w:r>
      <w:r w:rsidR="00FF1E28" w:rsidRPr="00FF1E28">
        <w:rPr>
          <w:bCs/>
          <w:i/>
          <w:color w:val="000000" w:themeColor="text1"/>
        </w:rPr>
        <w:t>*(</w:t>
      </w:r>
      <w:r w:rsidRPr="00FF1E28">
        <w:rPr>
          <w:bCs/>
          <w:i/>
          <w:color w:val="000000" w:themeColor="text1"/>
        </w:rPr>
        <w:t>This allows for sta</w:t>
      </w:r>
      <w:r w:rsidR="00FF1E28" w:rsidRPr="00FF1E28">
        <w:rPr>
          <w:bCs/>
          <w:i/>
          <w:color w:val="000000" w:themeColor="text1"/>
        </w:rPr>
        <w:t>ff sickness, training and events)</w:t>
      </w:r>
      <w:r w:rsidR="002920C1">
        <w:rPr>
          <w:bCs/>
          <w:i/>
          <w:color w:val="000000" w:themeColor="text1"/>
        </w:rPr>
        <w:t>.</w:t>
      </w:r>
    </w:p>
    <w:p w:rsidR="001E4094" w:rsidRPr="00491642" w:rsidRDefault="001E4094" w:rsidP="0053412D">
      <w:pPr>
        <w:rPr>
          <w:bCs/>
          <w:color w:val="000000" w:themeColor="text1"/>
        </w:rPr>
      </w:pPr>
    </w:p>
    <w:p w:rsidR="0053412D" w:rsidRDefault="0053412D" w:rsidP="0053412D">
      <w:pPr>
        <w:rPr>
          <w:lang w:val="en-US"/>
        </w:rPr>
      </w:pPr>
      <w:r>
        <w:rPr>
          <w:lang w:val="en-US"/>
        </w:rPr>
        <w:t>Music cur</w:t>
      </w:r>
      <w:r w:rsidR="00FD3481">
        <w:rPr>
          <w:lang w:val="en-US"/>
        </w:rPr>
        <w:t xml:space="preserve">riculum support teaching to the </w:t>
      </w:r>
      <w:r w:rsidR="009E0425">
        <w:rPr>
          <w:lang w:val="en-US"/>
        </w:rPr>
        <w:t>National Curriculum</w:t>
      </w:r>
      <w:r w:rsidR="00FD3481">
        <w:rPr>
          <w:lang w:val="en-US"/>
        </w:rPr>
        <w:t xml:space="preserve"> </w:t>
      </w:r>
      <w:r>
        <w:rPr>
          <w:lang w:val="en-US"/>
        </w:rPr>
        <w:t xml:space="preserve">guidelines is delivered by an expert and experienced team of class music teachers in 3 hour morning and 2.5 hour afternoon sessions.  Delivery is to Foundation, KS1 and KS2.  Support for class music teaching is offered throughout the primary age range from </w:t>
      </w:r>
      <w:r w:rsidR="008A623E">
        <w:rPr>
          <w:lang w:val="en-US"/>
        </w:rPr>
        <w:t>Reception</w:t>
      </w:r>
      <w:r>
        <w:rPr>
          <w:lang w:val="en-US"/>
        </w:rPr>
        <w:t xml:space="preserve"> up to Year 6 and to Special Schools.</w:t>
      </w:r>
    </w:p>
    <w:p w:rsidR="0053412D" w:rsidRDefault="0053412D" w:rsidP="0053412D">
      <w:pPr>
        <w:rPr>
          <w:lang w:val="en-US"/>
        </w:rPr>
      </w:pPr>
    </w:p>
    <w:p w:rsidR="008F41CD" w:rsidRPr="00DD4734" w:rsidRDefault="0053412D" w:rsidP="008F41CD">
      <w:pPr>
        <w:rPr>
          <w:color w:val="FF0000"/>
        </w:rPr>
      </w:pPr>
      <w:r>
        <w:rPr>
          <w:lang w:val="en-US"/>
        </w:rPr>
        <w:t xml:space="preserve">This offers a good opportunity for CPD when staff are present.  Alternatively, packages are available to schools where lessons can be modeled. See </w:t>
      </w:r>
      <w:r w:rsidR="00D83246">
        <w:rPr>
          <w:lang w:val="en-US"/>
        </w:rPr>
        <w:t>the website at</w:t>
      </w:r>
      <w:r w:rsidR="00A55155" w:rsidRPr="00DD4734">
        <w:rPr>
          <w:color w:val="FF0000"/>
          <w:lang w:val="en-US"/>
        </w:rPr>
        <w:t xml:space="preserve">: </w:t>
      </w:r>
      <w:hyperlink r:id="rId10" w:history="1">
        <w:r w:rsidR="008F41CD" w:rsidRPr="00DD4734">
          <w:rPr>
            <w:rStyle w:val="Hyperlink"/>
            <w:color w:val="FF0000"/>
          </w:rPr>
          <w:t>https://www.bradfordmusiconline.co.uk/site/music-buy-back-202021/</w:t>
        </w:r>
      </w:hyperlink>
    </w:p>
    <w:p w:rsidR="0053412D" w:rsidRPr="00DD4734" w:rsidRDefault="0053412D" w:rsidP="0053412D">
      <w:pPr>
        <w:rPr>
          <w:color w:val="FF0000"/>
          <w:lang w:val="en-US"/>
        </w:rPr>
      </w:pPr>
    </w:p>
    <w:p w:rsidR="0053412D" w:rsidRDefault="0053412D" w:rsidP="0053412D">
      <w:pPr>
        <w:rPr>
          <w:lang w:val="en-US"/>
        </w:rPr>
      </w:pPr>
    </w:p>
    <w:p w:rsidR="0053412D" w:rsidRDefault="0053412D" w:rsidP="0053412D">
      <w:pPr>
        <w:rPr>
          <w:lang w:val="en-US"/>
        </w:rPr>
      </w:pPr>
      <w:r>
        <w:t xml:space="preserve">Large group singing in conjunction with school staff is </w:t>
      </w:r>
      <w:r w:rsidR="00654A8D">
        <w:t xml:space="preserve">also </w:t>
      </w:r>
      <w:r>
        <w:t>available within the sessions</w:t>
      </w:r>
      <w:r w:rsidR="00654A8D">
        <w:t xml:space="preserve"> (e.g. singing assemblies or choirs)</w:t>
      </w:r>
      <w:r>
        <w:t>.</w:t>
      </w:r>
    </w:p>
    <w:p w:rsidR="0053412D" w:rsidRDefault="0053412D" w:rsidP="0053412D">
      <w:pPr>
        <w:rPr>
          <w:lang w:val="en-US"/>
        </w:rPr>
      </w:pPr>
      <w:r>
        <w:t> </w:t>
      </w:r>
    </w:p>
    <w:p w:rsidR="0053412D" w:rsidRDefault="00654A8D" w:rsidP="0053412D">
      <w:r>
        <w:t>We recommend that lessons should be a minimum of</w:t>
      </w:r>
      <w:r w:rsidR="0053412D">
        <w:t xml:space="preserve"> 30 </w:t>
      </w:r>
      <w:r w:rsidR="009E0425">
        <w:t xml:space="preserve">(KS1) and 40 (KS2) </w:t>
      </w:r>
      <w:r w:rsidR="0053412D">
        <w:t>minutes in length and should take place with a class-size group in a designated music room/hall where music resources and instruments are available. </w:t>
      </w:r>
    </w:p>
    <w:p w:rsidR="0011756C" w:rsidRDefault="0011756C" w:rsidP="0053412D">
      <w:pPr>
        <w:rPr>
          <w:lang w:val="en-US"/>
        </w:rPr>
      </w:pPr>
    </w:p>
    <w:p w:rsidR="0053412D" w:rsidRDefault="0053412D" w:rsidP="0053412D">
      <w:r>
        <w:t>                                               </w:t>
      </w:r>
      <w:r>
        <w:tab/>
      </w:r>
      <w:r>
        <w:tab/>
      </w:r>
      <w:r w:rsidR="0011756C">
        <w:tab/>
      </w:r>
      <w:r w:rsidR="0011756C">
        <w:tab/>
      </w:r>
      <w:r>
        <w:rPr>
          <w:b/>
          <w:bCs/>
          <w:u w:val="single"/>
        </w:rPr>
        <w:t xml:space="preserve">Termly </w:t>
      </w:r>
      <w:r>
        <w:rPr>
          <w:b/>
          <w:bCs/>
          <w:u w:val="single"/>
        </w:rPr>
        <w:tab/>
      </w:r>
      <w:r>
        <w:rPr>
          <w:b/>
          <w:bCs/>
          <w:u w:val="single"/>
        </w:rPr>
        <w:tab/>
      </w:r>
      <w:r>
        <w:rPr>
          <w:b/>
          <w:bCs/>
          <w:u w:val="single"/>
        </w:rPr>
        <w:tab/>
      </w:r>
      <w:r>
        <w:rPr>
          <w:b/>
          <w:bCs/>
          <w:u w:val="single"/>
        </w:rPr>
        <w:tab/>
        <w:t xml:space="preserve">Annual </w:t>
      </w:r>
      <w:r>
        <w:rPr>
          <w:b/>
          <w:bCs/>
          <w:u w:val="single"/>
        </w:rPr>
        <w:br/>
      </w:r>
      <w:r>
        <w:t xml:space="preserve">Cost for morning session      </w:t>
      </w:r>
      <w:r>
        <w:tab/>
      </w:r>
      <w:r>
        <w:tab/>
      </w:r>
      <w:r w:rsidR="0011756C">
        <w:tab/>
      </w:r>
      <w:r w:rsidR="0011756C">
        <w:tab/>
      </w:r>
      <w:r>
        <w:t>£2,</w:t>
      </w:r>
      <w:r w:rsidR="00751BFD">
        <w:t>618</w:t>
      </w:r>
      <w:r w:rsidR="00242865">
        <w:t>*</w:t>
      </w:r>
      <w:r>
        <w:t xml:space="preserve"> </w:t>
      </w:r>
      <w:r>
        <w:tab/>
      </w:r>
      <w:r>
        <w:tab/>
      </w:r>
      <w:r>
        <w:tab/>
        <w:t>£7,</w:t>
      </w:r>
      <w:r w:rsidR="00751BFD">
        <w:t>854</w:t>
      </w:r>
      <w:r w:rsidR="00242865">
        <w:t>*</w:t>
      </w:r>
      <w:r>
        <w:br/>
        <w:t xml:space="preserve">Cost of an afternoon session </w:t>
      </w:r>
      <w:r>
        <w:tab/>
      </w:r>
      <w:r>
        <w:tab/>
      </w:r>
      <w:r w:rsidR="0011756C">
        <w:tab/>
      </w:r>
      <w:r w:rsidR="0011756C">
        <w:tab/>
      </w:r>
      <w:r>
        <w:t>£2,</w:t>
      </w:r>
      <w:r w:rsidR="00751BFD">
        <w:t>237</w:t>
      </w:r>
      <w:r w:rsidR="00242865">
        <w:t>*</w:t>
      </w:r>
      <w:r>
        <w:tab/>
      </w:r>
      <w:r>
        <w:tab/>
        <w:t>    </w:t>
      </w:r>
      <w:r>
        <w:tab/>
        <w:t xml:space="preserve">             £6,</w:t>
      </w:r>
      <w:r w:rsidR="00751BFD">
        <w:t>711</w:t>
      </w:r>
      <w:r w:rsidR="00242865">
        <w:t>*</w:t>
      </w:r>
    </w:p>
    <w:p w:rsidR="0053412D" w:rsidRDefault="0053412D" w:rsidP="0053412D">
      <w:pPr>
        <w:jc w:val="both"/>
      </w:pPr>
    </w:p>
    <w:p w:rsidR="0053412D" w:rsidRDefault="0053412D" w:rsidP="0053412D">
      <w:pPr>
        <w:rPr>
          <w:color w:val="3366FF"/>
          <w:sz w:val="24"/>
          <w:szCs w:val="24"/>
          <w:lang w:val="en-US"/>
        </w:rPr>
      </w:pPr>
      <w:r>
        <w:rPr>
          <w:b/>
          <w:bCs/>
          <w:color w:val="3366FF"/>
          <w:sz w:val="24"/>
          <w:szCs w:val="24"/>
        </w:rPr>
        <w:t>Special arrangements</w:t>
      </w:r>
    </w:p>
    <w:p w:rsidR="0053412D" w:rsidRDefault="0053412D" w:rsidP="0053412D">
      <w:r>
        <w:t xml:space="preserve">For schools with other requirements, for example small schools, it is possible to discuss alternative arrangements with the Service. </w:t>
      </w:r>
    </w:p>
    <w:p w:rsidR="009E0425" w:rsidRDefault="009E0425" w:rsidP="009E0425"/>
    <w:p w:rsidR="009E0425" w:rsidRDefault="009E0425" w:rsidP="009E0425">
      <w:pPr>
        <w:rPr>
          <w:lang w:val="en-US"/>
        </w:rPr>
      </w:pPr>
      <w:r>
        <w:rPr>
          <w:b/>
          <w:bCs/>
          <w:color w:val="3366FF"/>
          <w:sz w:val="24"/>
          <w:szCs w:val="24"/>
        </w:rPr>
        <w:t>Team teaching</w:t>
      </w:r>
    </w:p>
    <w:p w:rsidR="009E0425" w:rsidRDefault="009E0425" w:rsidP="00C87F92">
      <w:r>
        <w:t>In-school training to support and empower class teachers to deliver their own music lessons in school.  After an initial meeting to establish the need in school, a music</w:t>
      </w:r>
      <w:r w:rsidR="00F20F3B">
        <w:t xml:space="preserve"> curriculum</w:t>
      </w:r>
      <w:r>
        <w:t xml:space="preserve"> specialist will work alongside class teachers and provide one-to-one</w:t>
      </w:r>
      <w:r w:rsidR="00F20F3B">
        <w:t xml:space="preserve"> tailored</w:t>
      </w:r>
      <w:r>
        <w:t xml:space="preserve"> support on how to develop their music teaching.  This will involve demonstrations of ‘what a music lesson should look like’ and of resources and direct ‘team teaching’ based coaching to develop a progressive music curriculum in school and to build the knowledge, confidence and skills </w:t>
      </w:r>
      <w:r w:rsidR="00F20F3B">
        <w:t>of how to deliver and assess it.</w:t>
      </w:r>
      <w:r w:rsidR="008A623E">
        <w:t xml:space="preserve">  This provision is built on a bespoke basis, analysing the needs of the staff and providing 1-2-1 support and whole school CPD.</w:t>
      </w:r>
    </w:p>
    <w:p w:rsidR="009E0425" w:rsidRDefault="009E0425" w:rsidP="00C87F92"/>
    <w:p w:rsidR="009E0425" w:rsidRDefault="009E0425" w:rsidP="009E0425">
      <w:r>
        <w:t>                                               </w:t>
      </w:r>
      <w:r>
        <w:tab/>
      </w:r>
      <w:r>
        <w:tab/>
      </w:r>
      <w:r>
        <w:tab/>
      </w:r>
      <w:r>
        <w:tab/>
      </w:r>
      <w:r w:rsidR="002920C1">
        <w:rPr>
          <w:b/>
          <w:bCs/>
          <w:u w:val="single"/>
        </w:rPr>
        <w:t>Morning</w:t>
      </w:r>
      <w:r w:rsidR="002920C1">
        <w:rPr>
          <w:b/>
          <w:bCs/>
          <w:u w:val="single"/>
        </w:rPr>
        <w:tab/>
        <w:t xml:space="preserve">            </w:t>
      </w:r>
      <w:r>
        <w:rPr>
          <w:b/>
          <w:bCs/>
          <w:u w:val="single"/>
        </w:rPr>
        <w:t>Afternoon</w:t>
      </w:r>
      <w:r>
        <w:rPr>
          <w:b/>
          <w:bCs/>
          <w:u w:val="single"/>
        </w:rPr>
        <w:br/>
      </w:r>
      <w:r>
        <w:t>Cost pe</w:t>
      </w:r>
      <w:r w:rsidR="00751BFD">
        <w:t xml:space="preserve">r half term block      </w:t>
      </w:r>
      <w:r w:rsidR="00751BFD">
        <w:tab/>
      </w:r>
      <w:r w:rsidR="00751BFD">
        <w:tab/>
      </w:r>
      <w:r w:rsidR="00751BFD">
        <w:tab/>
      </w:r>
      <w:r w:rsidR="00751BFD">
        <w:tab/>
        <w:t>£1230</w:t>
      </w:r>
      <w:r w:rsidR="00242865">
        <w:t>*</w:t>
      </w:r>
      <w:r w:rsidR="00751BFD">
        <w:tab/>
      </w:r>
      <w:r w:rsidR="00751BFD">
        <w:tab/>
      </w:r>
      <w:r w:rsidR="00751BFD">
        <w:tab/>
        <w:t>£1230</w:t>
      </w:r>
      <w:r w:rsidR="00242865">
        <w:t>*</w:t>
      </w:r>
      <w:r>
        <w:br/>
        <w:t>Cost per half term blo</w:t>
      </w:r>
      <w:r w:rsidR="00751BFD">
        <w:t xml:space="preserve">ck if a part of a cluster </w:t>
      </w:r>
      <w:r w:rsidR="00751BFD">
        <w:tab/>
      </w:r>
      <w:r w:rsidR="00751BFD">
        <w:tab/>
        <w:t>£1025</w:t>
      </w:r>
      <w:r w:rsidR="00242865">
        <w:t>*</w:t>
      </w:r>
      <w:r w:rsidR="00751BFD">
        <w:tab/>
        <w:t>    </w:t>
      </w:r>
      <w:r w:rsidR="00751BFD">
        <w:tab/>
        <w:t xml:space="preserve">             £102</w:t>
      </w:r>
      <w:r w:rsidR="000571D4">
        <w:t>5</w:t>
      </w:r>
      <w:r w:rsidR="00242865">
        <w:t>*</w:t>
      </w:r>
    </w:p>
    <w:p w:rsidR="00F20F3B" w:rsidRDefault="00F20F3B" w:rsidP="00F20F3B"/>
    <w:p w:rsidR="00F20F3B" w:rsidRDefault="00F20F3B" w:rsidP="00F20F3B">
      <w:pPr>
        <w:rPr>
          <w:b/>
          <w:bCs/>
          <w:color w:val="3366FF"/>
          <w:sz w:val="24"/>
          <w:szCs w:val="24"/>
        </w:rPr>
      </w:pPr>
      <w:r>
        <w:rPr>
          <w:b/>
          <w:bCs/>
          <w:color w:val="3366FF"/>
          <w:sz w:val="24"/>
          <w:szCs w:val="24"/>
        </w:rPr>
        <w:t>Charanga CPD sessions</w:t>
      </w:r>
    </w:p>
    <w:p w:rsidR="00F20F3B" w:rsidRPr="00F20F3B" w:rsidRDefault="00F20F3B" w:rsidP="00F20F3B">
      <w:pPr>
        <w:jc w:val="both"/>
        <w:textAlignment w:val="baseline"/>
        <w:rPr>
          <w:rFonts w:cs="Arial"/>
          <w:lang w:val="en" w:eastAsia="en-GB"/>
        </w:rPr>
      </w:pPr>
      <w:r w:rsidRPr="00F20F3B">
        <w:rPr>
          <w:rFonts w:cs="Arial"/>
          <w:lang w:val="en" w:eastAsia="en-GB"/>
        </w:rPr>
        <w:t xml:space="preserve">The Charanga CPD session is aimed to provide a bank of resources and ideas for delivering music from Reception to Year 6 and is completely accessible regardless of your experience and ability in teaching music.  It is </w:t>
      </w:r>
      <w:r w:rsidR="000C54F0">
        <w:rPr>
          <w:rFonts w:cs="Arial"/>
          <w:lang w:val="en" w:eastAsia="en-GB"/>
        </w:rPr>
        <w:t xml:space="preserve">a practical session and is </w:t>
      </w:r>
      <w:r w:rsidRPr="00F20F3B">
        <w:rPr>
          <w:rFonts w:cs="Arial"/>
          <w:lang w:val="en" w:eastAsia="en-GB"/>
        </w:rPr>
        <w:t>delivered by a Music Curriculum specialist with years of primary teaching experience, particularly music delivery.  All feedback provided by schools has been extremely positive and Music Audits have shown a sharp increase in teachers actively delivering music as a part of their weekly curriculum in school.</w:t>
      </w:r>
    </w:p>
    <w:p w:rsidR="00F20F3B" w:rsidRPr="00F20F3B" w:rsidRDefault="00F20F3B" w:rsidP="00F20F3B">
      <w:pPr>
        <w:jc w:val="both"/>
        <w:textAlignment w:val="baseline"/>
        <w:rPr>
          <w:rFonts w:cs="Arial"/>
          <w:lang w:val="en" w:eastAsia="en-GB"/>
        </w:rPr>
      </w:pPr>
    </w:p>
    <w:p w:rsidR="00F20F3B" w:rsidRPr="00F20F3B" w:rsidRDefault="00F20F3B" w:rsidP="00F20F3B">
      <w:pPr>
        <w:jc w:val="both"/>
        <w:textAlignment w:val="baseline"/>
        <w:rPr>
          <w:rFonts w:cs="Arial"/>
          <w:lang w:val="en" w:eastAsia="en-GB"/>
        </w:rPr>
      </w:pPr>
      <w:r w:rsidRPr="00F20F3B">
        <w:rPr>
          <w:rFonts w:cs="Arial"/>
          <w:lang w:val="en" w:eastAsia="en-GB"/>
        </w:rPr>
        <w:t>Updates on available dates, venues an</w:t>
      </w:r>
      <w:r w:rsidR="00242865">
        <w:rPr>
          <w:rFonts w:cs="Arial"/>
          <w:lang w:val="en" w:eastAsia="en-GB"/>
        </w:rPr>
        <w:t>d</w:t>
      </w:r>
      <w:r w:rsidRPr="00F20F3B">
        <w:rPr>
          <w:rFonts w:cs="Arial"/>
          <w:lang w:val="en" w:eastAsia="en-GB"/>
        </w:rPr>
        <w:t xml:space="preserve"> costs are updated on </w:t>
      </w:r>
      <w:hyperlink r:id="rId11" w:history="1">
        <w:r w:rsidRPr="00F20F3B">
          <w:rPr>
            <w:rStyle w:val="Hyperlink"/>
            <w:rFonts w:cs="Arial"/>
            <w:color w:val="auto"/>
            <w:lang w:val="en" w:eastAsia="en-GB"/>
          </w:rPr>
          <w:t>www.bradfordmusiconline.co.uk</w:t>
        </w:r>
      </w:hyperlink>
      <w:r w:rsidRPr="00F20F3B">
        <w:rPr>
          <w:rFonts w:cs="Arial"/>
          <w:lang w:val="en" w:eastAsia="en-GB"/>
        </w:rPr>
        <w:t xml:space="preserve">, circulated </w:t>
      </w:r>
      <w:r w:rsidR="000C54F0" w:rsidRPr="00F20F3B">
        <w:rPr>
          <w:rFonts w:cs="Arial"/>
          <w:lang w:val="en" w:eastAsia="en-GB"/>
        </w:rPr>
        <w:t>amongst</w:t>
      </w:r>
      <w:r w:rsidRPr="00F20F3B">
        <w:rPr>
          <w:rFonts w:cs="Arial"/>
          <w:lang w:val="en" w:eastAsia="en-GB"/>
        </w:rPr>
        <w:t xml:space="preserve"> the music coordinators</w:t>
      </w:r>
      <w:r w:rsidR="0035230B">
        <w:rPr>
          <w:rFonts w:cs="Arial"/>
          <w:lang w:val="en" w:eastAsia="en-GB"/>
        </w:rPr>
        <w:t>,</w:t>
      </w:r>
      <w:r w:rsidRPr="00F20F3B">
        <w:rPr>
          <w:rFonts w:cs="Arial"/>
          <w:lang w:val="en" w:eastAsia="en-GB"/>
        </w:rPr>
        <w:t xml:space="preserve"> email updates and BSO as available.</w:t>
      </w:r>
    </w:p>
    <w:p w:rsidR="00F20F3B" w:rsidRDefault="00F20F3B" w:rsidP="00F20F3B">
      <w:pPr>
        <w:rPr>
          <w:b/>
          <w:bCs/>
          <w:color w:val="3366FF"/>
          <w:sz w:val="24"/>
          <w:szCs w:val="24"/>
        </w:rPr>
      </w:pPr>
    </w:p>
    <w:p w:rsidR="00F20F3B" w:rsidRDefault="00F20F3B" w:rsidP="00F20F3B">
      <w:pPr>
        <w:rPr>
          <w:b/>
          <w:bCs/>
          <w:color w:val="3366FF"/>
          <w:sz w:val="24"/>
          <w:szCs w:val="24"/>
        </w:rPr>
      </w:pPr>
      <w:r>
        <w:rPr>
          <w:b/>
          <w:bCs/>
          <w:color w:val="3366FF"/>
          <w:sz w:val="24"/>
          <w:szCs w:val="24"/>
        </w:rPr>
        <w:lastRenderedPageBreak/>
        <w:t>Singing Staff Meeting</w:t>
      </w:r>
    </w:p>
    <w:p w:rsidR="00F20F3B" w:rsidRDefault="00F20F3B" w:rsidP="00F20F3B">
      <w:pPr>
        <w:rPr>
          <w:bCs/>
        </w:rPr>
      </w:pPr>
      <w:r w:rsidRPr="00F20F3B">
        <w:rPr>
          <w:bCs/>
        </w:rPr>
        <w:t>The Singing Staff Meetings are an ideal opportunity to engage your staff in utilising the many available singing resources to support music</w:t>
      </w:r>
      <w:r w:rsidR="000C54F0">
        <w:rPr>
          <w:bCs/>
        </w:rPr>
        <w:t xml:space="preserve"> and the wider curriculum.  This practical </w:t>
      </w:r>
      <w:r w:rsidRPr="00F20F3B">
        <w:rPr>
          <w:bCs/>
        </w:rPr>
        <w:t>sessi</w:t>
      </w:r>
      <w:r w:rsidR="000C54F0">
        <w:rPr>
          <w:bCs/>
        </w:rPr>
        <w:t xml:space="preserve">on is led by a vocal specialist using staff voices </w:t>
      </w:r>
      <w:r w:rsidR="0035230B">
        <w:rPr>
          <w:bCs/>
        </w:rPr>
        <w:t>to discover cross curricular si</w:t>
      </w:r>
      <w:r w:rsidR="000C54F0">
        <w:rPr>
          <w:bCs/>
        </w:rPr>
        <w:t>n</w:t>
      </w:r>
      <w:r w:rsidR="0035230B">
        <w:rPr>
          <w:bCs/>
        </w:rPr>
        <w:t>g</w:t>
      </w:r>
      <w:r w:rsidR="000C54F0">
        <w:rPr>
          <w:bCs/>
        </w:rPr>
        <w:t xml:space="preserve">ing activities that can be delivered by the class teacher.  All resources used are appropriate to </w:t>
      </w:r>
      <w:r w:rsidR="0035230B">
        <w:rPr>
          <w:bCs/>
        </w:rPr>
        <w:t>the primary environment and encompass all key stages there</w:t>
      </w:r>
      <w:r w:rsidR="000C54F0">
        <w:rPr>
          <w:bCs/>
        </w:rPr>
        <w:t xml:space="preserve">in, including whole school singing assemblies.  The session can be booked to run during your normal staff meeting time slot, depending on </w:t>
      </w:r>
      <w:r w:rsidR="0035230B">
        <w:rPr>
          <w:bCs/>
        </w:rPr>
        <w:t xml:space="preserve">Music &amp; Arts Service </w:t>
      </w:r>
      <w:r w:rsidR="000C54F0">
        <w:rPr>
          <w:bCs/>
        </w:rPr>
        <w:t>staff availability.</w:t>
      </w:r>
    </w:p>
    <w:p w:rsidR="000C54F0" w:rsidRDefault="000C54F0" w:rsidP="00F20F3B">
      <w:pPr>
        <w:rPr>
          <w:bCs/>
        </w:rPr>
      </w:pPr>
    </w:p>
    <w:p w:rsidR="000C54F0" w:rsidRDefault="00FC3D39" w:rsidP="00F20F3B">
      <w:pPr>
        <w:rPr>
          <w:bCs/>
        </w:rPr>
      </w:pPr>
      <w:r>
        <w:rPr>
          <w:bCs/>
        </w:rPr>
        <w:tab/>
        <w:t xml:space="preserve">1 x </w:t>
      </w:r>
      <w:r w:rsidR="000C54F0">
        <w:rPr>
          <w:bCs/>
        </w:rPr>
        <w:t>Singing Staf</w:t>
      </w:r>
      <w:r w:rsidR="00751BFD">
        <w:rPr>
          <w:bCs/>
        </w:rPr>
        <w:t>f Meeting (1.5 hours max) - £102</w:t>
      </w:r>
      <w:r w:rsidR="000C54F0">
        <w:rPr>
          <w:bCs/>
        </w:rPr>
        <w:t>.00</w:t>
      </w:r>
      <w:r w:rsidR="00242865">
        <w:rPr>
          <w:bCs/>
        </w:rPr>
        <w:t>*</w:t>
      </w:r>
    </w:p>
    <w:p w:rsidR="00286879" w:rsidRDefault="00286879" w:rsidP="00F20F3B">
      <w:pPr>
        <w:rPr>
          <w:bCs/>
        </w:rPr>
      </w:pPr>
    </w:p>
    <w:p w:rsidR="00286879" w:rsidRDefault="00286879" w:rsidP="00F20F3B">
      <w:pPr>
        <w:rPr>
          <w:bCs/>
        </w:rPr>
      </w:pPr>
    </w:p>
    <w:p w:rsidR="00654A8D" w:rsidRDefault="00654A8D" w:rsidP="00654A8D">
      <w:pPr>
        <w:rPr>
          <w:b/>
          <w:bCs/>
          <w:color w:val="3366FF"/>
          <w:sz w:val="24"/>
          <w:szCs w:val="24"/>
        </w:rPr>
      </w:pPr>
      <w:r>
        <w:rPr>
          <w:b/>
          <w:bCs/>
          <w:color w:val="3366FF"/>
          <w:sz w:val="24"/>
          <w:szCs w:val="24"/>
        </w:rPr>
        <w:t>Supporting the Whole School Curriculum through Music</w:t>
      </w:r>
    </w:p>
    <w:p w:rsidR="00654A8D" w:rsidRDefault="00654A8D" w:rsidP="00654A8D">
      <w:pPr>
        <w:rPr>
          <w:bCs/>
        </w:rPr>
      </w:pPr>
      <w:r>
        <w:rPr>
          <w:bCs/>
        </w:rPr>
        <w:t>This CPD session is designed to support your staff in embedding music into the whole school curriculum through topic and other cross curricular links.  In this session, your staff will discover the wide range of resources available to support their existing planning to provide a greater depth of learning for the children. Each school will receive a comprehensive list of resources available to their support topic, literacy and maths provision and receive training on effective ways to deliver the resources regardless of music background or confidence.</w:t>
      </w:r>
    </w:p>
    <w:p w:rsidR="00654A8D" w:rsidRDefault="00654A8D" w:rsidP="00654A8D">
      <w:pPr>
        <w:rPr>
          <w:bCs/>
        </w:rPr>
      </w:pPr>
    </w:p>
    <w:p w:rsidR="00654A8D" w:rsidRPr="00F20F3B" w:rsidRDefault="00FC3D39" w:rsidP="00654A8D">
      <w:pPr>
        <w:rPr>
          <w:bCs/>
        </w:rPr>
      </w:pPr>
      <w:r>
        <w:rPr>
          <w:bCs/>
        </w:rPr>
        <w:tab/>
        <w:t>1 x</w:t>
      </w:r>
      <w:r w:rsidR="00654A8D">
        <w:rPr>
          <w:bCs/>
        </w:rPr>
        <w:t xml:space="preserve"> Supporting the Whole School Curriculum thro</w:t>
      </w:r>
      <w:r w:rsidR="00751BFD">
        <w:rPr>
          <w:bCs/>
        </w:rPr>
        <w:t>ugh Music (1.5 hours max) - £102</w:t>
      </w:r>
      <w:r w:rsidR="00654A8D">
        <w:rPr>
          <w:bCs/>
        </w:rPr>
        <w:t>.00*</w:t>
      </w:r>
    </w:p>
    <w:p w:rsidR="00654A8D" w:rsidRPr="00F20F3B" w:rsidRDefault="00654A8D" w:rsidP="00F20F3B">
      <w:pPr>
        <w:rPr>
          <w:bCs/>
        </w:rPr>
      </w:pPr>
    </w:p>
    <w:p w:rsidR="00F20F3B" w:rsidRDefault="00F20F3B" w:rsidP="00F20F3B">
      <w:pPr>
        <w:rPr>
          <w:b/>
          <w:bCs/>
          <w:color w:val="3366FF"/>
          <w:sz w:val="24"/>
          <w:szCs w:val="24"/>
        </w:rPr>
      </w:pPr>
    </w:p>
    <w:p w:rsidR="000C54F0" w:rsidRDefault="000C54F0" w:rsidP="00F20F3B">
      <w:pPr>
        <w:rPr>
          <w:b/>
          <w:bCs/>
          <w:color w:val="3366FF"/>
          <w:sz w:val="24"/>
          <w:szCs w:val="24"/>
        </w:rPr>
      </w:pPr>
      <w:r>
        <w:rPr>
          <w:b/>
          <w:bCs/>
          <w:color w:val="3366FF"/>
          <w:sz w:val="24"/>
          <w:szCs w:val="24"/>
        </w:rPr>
        <w:t>Bespoke Music CPD</w:t>
      </w:r>
      <w:r w:rsidR="00242865">
        <w:rPr>
          <w:b/>
          <w:bCs/>
          <w:color w:val="3366FF"/>
          <w:sz w:val="24"/>
          <w:szCs w:val="24"/>
        </w:rPr>
        <w:t>, Music Workshops and One-To-One Support</w:t>
      </w:r>
    </w:p>
    <w:p w:rsidR="000C54F0" w:rsidRDefault="000C54F0" w:rsidP="00F20F3B">
      <w:pPr>
        <w:rPr>
          <w:bCs/>
        </w:rPr>
      </w:pPr>
      <w:r w:rsidRPr="000C54F0">
        <w:rPr>
          <w:bCs/>
        </w:rPr>
        <w:t>As each school has a different musical starting point, we are now offering bespoke CPD session</w:t>
      </w:r>
      <w:r>
        <w:rPr>
          <w:bCs/>
        </w:rPr>
        <w:t>s</w:t>
      </w:r>
      <w:r w:rsidRPr="000C54F0">
        <w:rPr>
          <w:bCs/>
        </w:rPr>
        <w:t xml:space="preserve"> that are individually tailored to suit the needs of the school.</w:t>
      </w:r>
      <w:r>
        <w:rPr>
          <w:bCs/>
        </w:rPr>
        <w:t xml:space="preserve">  This can include </w:t>
      </w:r>
    </w:p>
    <w:p w:rsidR="00242865" w:rsidRDefault="00242865" w:rsidP="00242865">
      <w:pPr>
        <w:ind w:firstLine="720"/>
        <w:rPr>
          <w:bCs/>
        </w:rPr>
      </w:pPr>
    </w:p>
    <w:p w:rsidR="000C54F0" w:rsidRDefault="000C54F0" w:rsidP="00242865">
      <w:pPr>
        <w:ind w:firstLine="720"/>
        <w:rPr>
          <w:bCs/>
        </w:rPr>
      </w:pPr>
      <w:r>
        <w:rPr>
          <w:bCs/>
        </w:rPr>
        <w:t>Cluster school support</w:t>
      </w:r>
      <w:r w:rsidR="00242865">
        <w:rPr>
          <w:bCs/>
        </w:rPr>
        <w:tab/>
      </w:r>
      <w:r w:rsidR="00242865">
        <w:rPr>
          <w:bCs/>
        </w:rPr>
        <w:tab/>
      </w:r>
      <w:r w:rsidR="00242865">
        <w:rPr>
          <w:bCs/>
        </w:rPr>
        <w:tab/>
      </w:r>
      <w:r>
        <w:rPr>
          <w:bCs/>
        </w:rPr>
        <w:t>Cluster school CPD sessions</w:t>
      </w:r>
    </w:p>
    <w:p w:rsidR="00242865" w:rsidRDefault="00242865" w:rsidP="00242865">
      <w:pPr>
        <w:ind w:firstLine="720"/>
        <w:rPr>
          <w:bCs/>
        </w:rPr>
      </w:pPr>
      <w:r>
        <w:rPr>
          <w:bCs/>
        </w:rPr>
        <w:t>Support for a new Music Coordinator</w:t>
      </w:r>
      <w:r>
        <w:rPr>
          <w:bCs/>
        </w:rPr>
        <w:tab/>
      </w:r>
      <w:r w:rsidR="000C54F0">
        <w:rPr>
          <w:bCs/>
        </w:rPr>
        <w:t>Teaching Music as an NQT</w:t>
      </w:r>
    </w:p>
    <w:p w:rsidR="000C54F0" w:rsidRDefault="00242865" w:rsidP="00242865">
      <w:pPr>
        <w:ind w:firstLine="720"/>
        <w:rPr>
          <w:bCs/>
        </w:rPr>
      </w:pPr>
      <w:r>
        <w:rPr>
          <w:bCs/>
        </w:rPr>
        <w:t>One off instru</w:t>
      </w:r>
      <w:r w:rsidR="0035230B">
        <w:rPr>
          <w:bCs/>
        </w:rPr>
        <w:t>mental workshops</w:t>
      </w:r>
      <w:r w:rsidR="0035230B">
        <w:rPr>
          <w:bCs/>
        </w:rPr>
        <w:tab/>
      </w:r>
      <w:r w:rsidR="0035230B">
        <w:rPr>
          <w:bCs/>
        </w:rPr>
        <w:tab/>
        <w:t>Anything</w:t>
      </w:r>
      <w:r>
        <w:rPr>
          <w:bCs/>
        </w:rPr>
        <w:t xml:space="preserve"> else by request……</w:t>
      </w:r>
    </w:p>
    <w:p w:rsidR="00242865" w:rsidRDefault="00242865" w:rsidP="00242865">
      <w:pPr>
        <w:rPr>
          <w:bCs/>
        </w:rPr>
      </w:pPr>
    </w:p>
    <w:p w:rsidR="00242865" w:rsidRPr="000C54F0" w:rsidRDefault="00242865" w:rsidP="00242865">
      <w:pPr>
        <w:rPr>
          <w:bCs/>
        </w:rPr>
      </w:pPr>
      <w:r>
        <w:rPr>
          <w:bCs/>
        </w:rPr>
        <w:t>Please contact the Music &amp; Arts Service for individual support price.</w:t>
      </w:r>
    </w:p>
    <w:p w:rsidR="003F0E01" w:rsidRDefault="003F0E01" w:rsidP="0053412D">
      <w:pPr>
        <w:rPr>
          <w:b/>
        </w:rPr>
      </w:pPr>
    </w:p>
    <w:p w:rsidR="003F0E01" w:rsidRDefault="003F0E01" w:rsidP="0053412D">
      <w:pPr>
        <w:rPr>
          <w:b/>
        </w:rPr>
      </w:pPr>
    </w:p>
    <w:p w:rsidR="007B7C57" w:rsidRDefault="0035230B" w:rsidP="007B7C57">
      <w:pPr>
        <w:rPr>
          <w:i/>
        </w:rPr>
      </w:pPr>
      <w:r>
        <w:rPr>
          <w:i/>
        </w:rPr>
        <w:t>*</w:t>
      </w:r>
      <w:r w:rsidR="007B7C57">
        <w:rPr>
          <w:i/>
        </w:rPr>
        <w:t>+ VAT for Academies/Free Schools and organisati</w:t>
      </w:r>
      <w:r>
        <w:rPr>
          <w:i/>
        </w:rPr>
        <w:t>ons outside of the Bradford LEA</w:t>
      </w:r>
    </w:p>
    <w:p w:rsidR="00242865" w:rsidRDefault="00242865" w:rsidP="00242865">
      <w:pPr>
        <w:rPr>
          <w:b/>
          <w:bCs/>
          <w:color w:val="3366FF"/>
          <w:sz w:val="24"/>
          <w:szCs w:val="24"/>
        </w:rPr>
      </w:pPr>
    </w:p>
    <w:p w:rsidR="0053412D" w:rsidRPr="00C87F92" w:rsidRDefault="0053412D" w:rsidP="0053412D">
      <w:pPr>
        <w:rPr>
          <w:sz w:val="24"/>
          <w:szCs w:val="24"/>
        </w:rPr>
      </w:pPr>
    </w:p>
    <w:p w:rsidR="0053412D" w:rsidRPr="006B3643" w:rsidRDefault="0053412D" w:rsidP="0053412D">
      <w:pPr>
        <w:rPr>
          <w:b/>
          <w:i/>
          <w:iCs/>
        </w:rPr>
      </w:pPr>
      <w:r w:rsidRPr="006B3643">
        <w:rPr>
          <w:b/>
          <w:i/>
          <w:iCs/>
        </w:rPr>
        <w:t xml:space="preserve">For further information, or to discuss your </w:t>
      </w:r>
      <w:r w:rsidR="00242865">
        <w:rPr>
          <w:b/>
          <w:i/>
          <w:iCs/>
        </w:rPr>
        <w:t xml:space="preserve">individual </w:t>
      </w:r>
      <w:r w:rsidRPr="006B3643">
        <w:rPr>
          <w:b/>
          <w:i/>
          <w:iCs/>
        </w:rPr>
        <w:t>requirements please contact:</w:t>
      </w:r>
    </w:p>
    <w:p w:rsidR="0053412D" w:rsidRPr="006B3643" w:rsidRDefault="00D4466A" w:rsidP="0053412D">
      <w:pPr>
        <w:rPr>
          <w:b/>
          <w:color w:val="FF0000"/>
        </w:rPr>
      </w:pPr>
      <w:r>
        <w:rPr>
          <w:b/>
          <w:i/>
          <w:iCs/>
        </w:rPr>
        <w:t>Carl White</w:t>
      </w:r>
      <w:r w:rsidR="0053412D" w:rsidRPr="006B3643">
        <w:rPr>
          <w:b/>
          <w:i/>
          <w:iCs/>
        </w:rPr>
        <w:t xml:space="preserve"> – </w:t>
      </w:r>
      <w:r w:rsidR="00DD4734">
        <w:rPr>
          <w:b/>
          <w:i/>
          <w:iCs/>
        </w:rPr>
        <w:t>Head of Music &amp; Arts Service (Acting)</w:t>
      </w:r>
      <w:r w:rsidR="0053412D" w:rsidRPr="006B3643">
        <w:rPr>
          <w:b/>
          <w:i/>
          <w:iCs/>
        </w:rPr>
        <w:t xml:space="preserve"> Tel: 01274</w:t>
      </w:r>
      <w:r>
        <w:rPr>
          <w:b/>
          <w:i/>
          <w:iCs/>
        </w:rPr>
        <w:t xml:space="preserve"> 435022</w:t>
      </w:r>
      <w:r w:rsidR="0053412D" w:rsidRPr="006B3643">
        <w:rPr>
          <w:b/>
          <w:color w:val="FF0000"/>
        </w:rPr>
        <w:t xml:space="preserve"> </w:t>
      </w:r>
    </w:p>
    <w:p w:rsidR="00242865" w:rsidRDefault="00242865" w:rsidP="0053412D">
      <w:pPr>
        <w:rPr>
          <w:b/>
          <w:bCs/>
          <w:i/>
          <w:iCs/>
        </w:rPr>
      </w:pPr>
    </w:p>
    <w:p w:rsidR="00242865" w:rsidRDefault="00242865" w:rsidP="0053412D">
      <w:pPr>
        <w:rPr>
          <w:b/>
          <w:bCs/>
          <w:i/>
          <w:iCs/>
        </w:rPr>
      </w:pPr>
    </w:p>
    <w:p w:rsidR="00242865" w:rsidRDefault="00242865" w:rsidP="0053412D">
      <w:pPr>
        <w:rPr>
          <w:b/>
          <w:bCs/>
          <w:i/>
          <w:iCs/>
        </w:rPr>
      </w:pPr>
    </w:p>
    <w:p w:rsidR="00D97A66" w:rsidRDefault="0053412D" w:rsidP="0053412D">
      <w:pPr>
        <w:rPr>
          <w:b/>
          <w:bCs/>
          <w:i/>
          <w:iCs/>
        </w:rPr>
      </w:pPr>
      <w:r w:rsidRPr="00C87F92">
        <w:rPr>
          <w:b/>
          <w:bCs/>
          <w:i/>
          <w:iCs/>
        </w:rPr>
        <w:t>CANCELLATION CLAUSE</w:t>
      </w:r>
      <w:r w:rsidR="00D4466A">
        <w:rPr>
          <w:b/>
          <w:bCs/>
          <w:i/>
          <w:iCs/>
        </w:rPr>
        <w:t xml:space="preserve"> - </w:t>
      </w:r>
      <w:r w:rsidRPr="00C87F92">
        <w:rPr>
          <w:b/>
          <w:bCs/>
          <w:i/>
          <w:iCs/>
        </w:rPr>
        <w:t>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p>
    <w:p w:rsidR="00DF6D6F" w:rsidRDefault="00DF6D6F" w:rsidP="0053412D">
      <w:pPr>
        <w:rPr>
          <w:b/>
          <w:bCs/>
          <w:i/>
          <w:iCs/>
        </w:rPr>
      </w:pPr>
    </w:p>
    <w:p w:rsidR="00DF6D6F" w:rsidRDefault="00DF6D6F" w:rsidP="0053412D">
      <w:pPr>
        <w:rPr>
          <w:b/>
          <w:bCs/>
          <w:i/>
          <w:iCs/>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p>
    <w:p w:rsidR="00286879" w:rsidRDefault="00286879" w:rsidP="00DF6D6F">
      <w:pPr>
        <w:rPr>
          <w:rFonts w:cs="Arial"/>
          <w:sz w:val="16"/>
          <w:szCs w:val="16"/>
        </w:rPr>
      </w:pPr>
      <w:bookmarkStart w:id="0" w:name="_GoBack"/>
      <w:bookmarkEnd w:id="0"/>
    </w:p>
    <w:p w:rsidR="00286879" w:rsidRDefault="00286879" w:rsidP="00DF6D6F">
      <w:pPr>
        <w:rPr>
          <w:rFonts w:cs="Arial"/>
          <w:sz w:val="16"/>
          <w:szCs w:val="16"/>
        </w:rPr>
      </w:pPr>
    </w:p>
    <w:p w:rsidR="00DF6D6F" w:rsidRDefault="00DF6D6F" w:rsidP="00DF6D6F">
      <w:pPr>
        <w:rPr>
          <w:rFonts w:cs="Arial"/>
          <w:sz w:val="16"/>
          <w:szCs w:val="16"/>
        </w:rPr>
      </w:pPr>
    </w:p>
    <w:p w:rsidR="00DF6D6F" w:rsidRDefault="00DF6D6F" w:rsidP="00DF6D6F">
      <w:pPr>
        <w:rPr>
          <w:rFonts w:cs="Arial"/>
          <w:sz w:val="16"/>
          <w:szCs w:val="16"/>
        </w:rPr>
      </w:pPr>
    </w:p>
    <w:p w:rsidR="00DF6D6F" w:rsidRDefault="00DF6D6F" w:rsidP="00DF6D6F">
      <w:pPr>
        <w:rPr>
          <w:rFonts w:ascii="Times New Roman" w:hAnsi="Times New Roman"/>
          <w:sz w:val="24"/>
          <w:szCs w:val="24"/>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p w:rsidR="00DF6D6F" w:rsidRDefault="00DF6D6F" w:rsidP="0053412D"/>
    <w:sectPr w:rsidR="00DF6D6F" w:rsidSect="00286879">
      <w:footerReference w:type="default" r:id="rId14"/>
      <w:pgSz w:w="11906" w:h="16838"/>
      <w:pgMar w:top="720" w:right="720" w:bottom="720" w:left="720" w:header="709" w:footer="22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3E" w:rsidRDefault="008A623E">
      <w:r>
        <w:separator/>
      </w:r>
    </w:p>
  </w:endnote>
  <w:endnote w:type="continuationSeparator" w:id="0">
    <w:p w:rsidR="008A623E" w:rsidRDefault="008A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3E" w:rsidRDefault="006D091C" w:rsidP="006D091C">
    <w:pPr>
      <w:pStyle w:val="Footer"/>
      <w:jc w:val="center"/>
    </w:pPr>
    <w:r>
      <w:rPr>
        <w:noProof/>
        <w:lang w:eastAsia="en-GB"/>
      </w:rPr>
      <w:drawing>
        <wp:inline distT="0" distB="0" distL="0" distR="0" wp14:anchorId="7C941FB4" wp14:editId="30E8C655">
          <wp:extent cx="3810000" cy="295275"/>
          <wp:effectExtent l="0" t="0" r="0" b="9525"/>
          <wp:docPr id="13" name="Picture 13"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8A623E">
      <w:rPr>
        <w:noProof/>
        <w:lang w:eastAsia="en-GB"/>
      </w:rPr>
      <w:drawing>
        <wp:inline distT="0" distB="0" distL="0" distR="0" wp14:anchorId="4834F71A" wp14:editId="32F8780A">
          <wp:extent cx="6251766" cy="61214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3E" w:rsidRDefault="008A623E">
      <w:r>
        <w:separator/>
      </w:r>
    </w:p>
  </w:footnote>
  <w:footnote w:type="continuationSeparator" w:id="0">
    <w:p w:rsidR="008A623E" w:rsidRDefault="008A62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258E8"/>
    <w:rsid w:val="00037B32"/>
    <w:rsid w:val="000571D4"/>
    <w:rsid w:val="00065679"/>
    <w:rsid w:val="00093D74"/>
    <w:rsid w:val="000C54F0"/>
    <w:rsid w:val="000D7B6B"/>
    <w:rsid w:val="000F0320"/>
    <w:rsid w:val="0011756C"/>
    <w:rsid w:val="00151600"/>
    <w:rsid w:val="0017262A"/>
    <w:rsid w:val="00185450"/>
    <w:rsid w:val="001A0833"/>
    <w:rsid w:val="001C0FA1"/>
    <w:rsid w:val="001C4912"/>
    <w:rsid w:val="001D59E0"/>
    <w:rsid w:val="001E4094"/>
    <w:rsid w:val="001E7881"/>
    <w:rsid w:val="00233BC6"/>
    <w:rsid w:val="00242865"/>
    <w:rsid w:val="00267EE9"/>
    <w:rsid w:val="00274C77"/>
    <w:rsid w:val="00286879"/>
    <w:rsid w:val="002920C1"/>
    <w:rsid w:val="002939E4"/>
    <w:rsid w:val="0029717A"/>
    <w:rsid w:val="002B6C0E"/>
    <w:rsid w:val="002C0155"/>
    <w:rsid w:val="002D6639"/>
    <w:rsid w:val="002E66C8"/>
    <w:rsid w:val="00323EDA"/>
    <w:rsid w:val="003330E8"/>
    <w:rsid w:val="0033565B"/>
    <w:rsid w:val="003377B9"/>
    <w:rsid w:val="0035230B"/>
    <w:rsid w:val="00362591"/>
    <w:rsid w:val="0037557D"/>
    <w:rsid w:val="003B15FC"/>
    <w:rsid w:val="003B3E4C"/>
    <w:rsid w:val="003C0A4D"/>
    <w:rsid w:val="003C7588"/>
    <w:rsid w:val="003F0E01"/>
    <w:rsid w:val="00423E24"/>
    <w:rsid w:val="004336AB"/>
    <w:rsid w:val="0048111E"/>
    <w:rsid w:val="00481E0B"/>
    <w:rsid w:val="00491642"/>
    <w:rsid w:val="00493582"/>
    <w:rsid w:val="00496759"/>
    <w:rsid w:val="004A4825"/>
    <w:rsid w:val="004E07AF"/>
    <w:rsid w:val="00502173"/>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54A8D"/>
    <w:rsid w:val="00664B34"/>
    <w:rsid w:val="0069343D"/>
    <w:rsid w:val="006B3643"/>
    <w:rsid w:val="006C60C3"/>
    <w:rsid w:val="006C6150"/>
    <w:rsid w:val="006D091C"/>
    <w:rsid w:val="006D4CBE"/>
    <w:rsid w:val="006E1A15"/>
    <w:rsid w:val="007502F3"/>
    <w:rsid w:val="00751BFD"/>
    <w:rsid w:val="0076797B"/>
    <w:rsid w:val="007B7C57"/>
    <w:rsid w:val="00813941"/>
    <w:rsid w:val="00832D28"/>
    <w:rsid w:val="008374B9"/>
    <w:rsid w:val="00847B32"/>
    <w:rsid w:val="00880BD2"/>
    <w:rsid w:val="008A4C69"/>
    <w:rsid w:val="008A623E"/>
    <w:rsid w:val="008D0A07"/>
    <w:rsid w:val="008E7155"/>
    <w:rsid w:val="008F1D69"/>
    <w:rsid w:val="008F41CD"/>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D4734"/>
    <w:rsid w:val="00DE6CE3"/>
    <w:rsid w:val="00DF0915"/>
    <w:rsid w:val="00DF564C"/>
    <w:rsid w:val="00DF6D6F"/>
    <w:rsid w:val="00E23946"/>
    <w:rsid w:val="00E738A1"/>
    <w:rsid w:val="00E87F45"/>
    <w:rsid w:val="00EA04DB"/>
    <w:rsid w:val="00ED530F"/>
    <w:rsid w:val="00EE0748"/>
    <w:rsid w:val="00EE3BCB"/>
    <w:rsid w:val="00EF4367"/>
    <w:rsid w:val="00F13FAF"/>
    <w:rsid w:val="00F20F3B"/>
    <w:rsid w:val="00F21FEC"/>
    <w:rsid w:val="00F26B8D"/>
    <w:rsid w:val="00F32593"/>
    <w:rsid w:val="00F454A3"/>
    <w:rsid w:val="00F60281"/>
    <w:rsid w:val="00F6728C"/>
    <w:rsid w:val="00F6782E"/>
    <w:rsid w:val="00F93643"/>
    <w:rsid w:val="00F94BD8"/>
    <w:rsid w:val="00FC3D39"/>
    <w:rsid w:val="00FD3481"/>
    <w:rsid w:val="00FE0ABA"/>
    <w:rsid w:val="00FE56F7"/>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390B6E7B"/>
  <w15:docId w15:val="{4DA34123-8728-4F5A-A081-46D68CF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378096531">
      <w:bodyDiv w:val="1"/>
      <w:marLeft w:val="0"/>
      <w:marRight w:val="0"/>
      <w:marTop w:val="0"/>
      <w:marBottom w:val="0"/>
      <w:divBdr>
        <w:top w:val="none" w:sz="0" w:space="0" w:color="auto"/>
        <w:left w:val="none" w:sz="0" w:space="0" w:color="auto"/>
        <w:bottom w:val="none" w:sz="0" w:space="0" w:color="auto"/>
        <w:right w:val="none" w:sz="0" w:space="0" w:color="auto"/>
      </w:divBdr>
    </w:div>
    <w:div w:id="493490281">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42692763">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3631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fordmusiconlin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adfordmusiconline.co.uk/site/music-buy-back-202021/" TargetMode="External"/><Relationship Id="rId4" Type="http://schemas.openxmlformats.org/officeDocument/2006/relationships/settings" Target="settings.xml"/><Relationship Id="rId9" Type="http://schemas.openxmlformats.org/officeDocument/2006/relationships/hyperlink" Target="mailto:schoolsmusicandarts@bradfor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148C-0E33-4B0D-A646-FBA9B159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3</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6629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Lorraine Nicholson</cp:lastModifiedBy>
  <cp:revision>3</cp:revision>
  <cp:lastPrinted>2015-03-25T10:48:00Z</cp:lastPrinted>
  <dcterms:created xsi:type="dcterms:W3CDTF">2021-02-24T10:57:00Z</dcterms:created>
  <dcterms:modified xsi:type="dcterms:W3CDTF">2021-03-10T16:48:00Z</dcterms:modified>
</cp:coreProperties>
</file>